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eastAsia="黑体"/>
          <w:b/>
        </w:rPr>
      </w:pPr>
      <w:r>
        <w:rPr>
          <w:rFonts w:eastAsia="黑体"/>
          <w:b/>
        </w:rPr>
        <w:pict>
          <v:shape id="_x0000_s1025" o:spid="_x0000_s1025" o:spt="75" type="#_x0000_t75" style="position:absolute;left:0pt;margin-left:847pt;margin-top:982pt;height:38pt;width:24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p>
    <w:p>
      <w:pPr>
        <w:spacing w:line="240" w:lineRule="auto"/>
        <w:ind w:firstLine="1644" w:firstLineChars="546"/>
        <w:rPr>
          <w:rFonts w:eastAsia="黑体"/>
          <w:b/>
          <w:sz w:val="30"/>
          <w:szCs w:val="30"/>
        </w:rPr>
      </w:pPr>
      <w:r>
        <w:rPr>
          <w:rFonts w:hint="eastAsia" w:eastAsia="黑体"/>
          <w:b/>
          <w:sz w:val="30"/>
          <w:szCs w:val="30"/>
          <w:lang w:eastAsia="zh-CN"/>
        </w:rPr>
        <w:t>安徽省</w:t>
      </w:r>
      <w:r>
        <w:rPr>
          <w:rFonts w:hint="eastAsia" w:eastAsia="黑体"/>
          <w:b/>
          <w:sz w:val="30"/>
          <w:szCs w:val="30"/>
        </w:rPr>
        <w:t>野寨中学2019届高三第三次月考.历史试卷</w:t>
      </w:r>
    </w:p>
    <w:p>
      <w:pPr>
        <w:spacing w:line="240" w:lineRule="auto"/>
        <w:ind w:firstLine="1470" w:firstLineChars="700"/>
      </w:pPr>
      <w:r>
        <w:rPr>
          <w:rFonts w:hint="eastAsia"/>
        </w:rPr>
        <w:t>分值：100分  时间：90分钟  命题人：李泽林  审题人：许成庚</w:t>
      </w:r>
    </w:p>
    <w:p>
      <w:pPr>
        <w:spacing w:line="240" w:lineRule="auto"/>
      </w:pPr>
    </w:p>
    <w:p>
      <w:pPr>
        <w:pStyle w:val="13"/>
        <w:numPr>
          <w:ilvl w:val="0"/>
          <w:numId w:val="1"/>
        </w:numPr>
        <w:spacing w:line="240" w:lineRule="auto"/>
        <w:ind w:firstLineChars="0"/>
        <w:rPr>
          <w:b/>
        </w:rPr>
      </w:pPr>
      <w:r>
        <w:rPr>
          <w:rFonts w:hint="eastAsia"/>
          <w:b/>
        </w:rPr>
        <w:t>选择题（每题2分，共50分）</w:t>
      </w:r>
    </w:p>
    <w:p>
      <w:pPr>
        <w:spacing w:line="240" w:lineRule="auto"/>
        <w:ind w:left="210" w:leftChars="50" w:hanging="105" w:hangingChars="50"/>
      </w:pPr>
      <w:r>
        <w:t>1．</w:t>
      </w:r>
      <w:r>
        <w:rPr>
          <w:rFonts w:ascii="宋体" w:hAnsi="宋体" w:eastAsia="宋体" w:cs="宋体"/>
        </w:rPr>
        <w:t>“天命”是商周时期的重要观念，商人认为“天命”不可转移，而周人则以为“皇天无亲，唯德是辅”，故统治者为了获得“天命”，必须“敬天保民”。这表明周代</w:t>
      </w:r>
      <w:r>
        <w:rPr>
          <w:rFonts w:hint="eastAsia" w:ascii="宋体" w:hAnsi="宋体" w:eastAsia="宋体" w:cs="宋体"/>
        </w:rPr>
        <w:t>(    )</w:t>
      </w:r>
    </w:p>
    <w:p>
      <w:pPr>
        <w:spacing w:line="240" w:lineRule="auto"/>
        <w:ind w:firstLine="105" w:firstLineChars="50"/>
      </w:pPr>
      <w:r>
        <w:t xml:space="preserve">A． </w:t>
      </w:r>
      <w:r>
        <w:rPr>
          <w:rFonts w:ascii="宋体" w:hAnsi="宋体" w:eastAsia="宋体" w:cs="宋体"/>
        </w:rPr>
        <w:t>王权与神权相分离</w:t>
      </w:r>
      <w:r>
        <w:rPr>
          <w:rFonts w:hint="eastAsia" w:ascii="宋体" w:hAnsi="宋体" w:eastAsia="宋体" w:cs="宋体"/>
        </w:rPr>
        <w:t xml:space="preserve">  </w:t>
      </w:r>
      <w:r>
        <w:t xml:space="preserve">B． </w:t>
      </w:r>
      <w:r>
        <w:rPr>
          <w:rFonts w:ascii="宋体" w:hAnsi="宋体" w:eastAsia="宋体" w:cs="宋体"/>
        </w:rPr>
        <w:t>德治思想逐步形成</w:t>
      </w:r>
      <w:r>
        <w:rPr>
          <w:rFonts w:hint="eastAsia" w:ascii="宋体" w:hAnsi="宋体" w:eastAsia="宋体" w:cs="宋体"/>
        </w:rPr>
        <w:t xml:space="preserve">   </w:t>
      </w:r>
      <w:r>
        <w:t xml:space="preserve">C． </w:t>
      </w:r>
      <w:r>
        <w:rPr>
          <w:rFonts w:ascii="宋体" w:hAnsi="宋体" w:eastAsia="宋体" w:cs="宋体"/>
        </w:rPr>
        <w:t>天子权力有所下降</w:t>
      </w:r>
      <w:r>
        <w:rPr>
          <w:rFonts w:hint="eastAsia" w:ascii="宋体" w:hAnsi="宋体" w:eastAsia="宋体" w:cs="宋体"/>
        </w:rPr>
        <w:t xml:space="preserve">  </w:t>
      </w:r>
      <w:r>
        <w:t xml:space="preserve">D． </w:t>
      </w:r>
      <w:r>
        <w:rPr>
          <w:rFonts w:ascii="宋体" w:hAnsi="宋体" w:eastAsia="宋体" w:cs="宋体"/>
        </w:rPr>
        <w:t>对天的认识理性化</w:t>
      </w:r>
    </w:p>
    <w:p>
      <w:pPr>
        <w:spacing w:line="240" w:lineRule="auto"/>
        <w:ind w:left="210" w:leftChars="50" w:hanging="105" w:hangingChars="50"/>
        <w:rPr>
          <w:rFonts w:ascii="宋体" w:hAnsi="宋体" w:eastAsia="宋体" w:cs="宋体"/>
        </w:rPr>
      </w:pPr>
      <w:r>
        <w:t>2．</w:t>
      </w:r>
      <w:r>
        <w:rPr>
          <w:rFonts w:ascii="宋体" w:hAnsi="宋体" w:eastAsia="宋体" w:cs="宋体"/>
        </w:rPr>
        <w:t>下图是山东省微山县两城镇出土的东汉“射爵射侯”画像石。图中树上有20多只雀和猴，树下两人持弓仰射。古代“雀”“爵”相通，“猴”“侯”同音。这类画像在汉代石刻中较为常见。这反映了当时人们</w:t>
      </w:r>
      <w:r>
        <w:rPr>
          <w:rFonts w:hint="eastAsia" w:ascii="宋体" w:hAnsi="宋体" w:eastAsia="宋体" w:cs="宋体"/>
        </w:rPr>
        <w:t>(    )</w:t>
      </w:r>
    </w:p>
    <w:p>
      <w:pPr>
        <w:spacing w:line="240" w:lineRule="auto"/>
        <w:ind w:left="210" w:leftChars="100" w:firstLine="2730" w:firstLineChars="1300"/>
      </w:pPr>
      <w:r>
        <w:t xml:space="preserve"> </w:t>
      </w:r>
      <w:r>
        <w:drawing>
          <wp:inline distT="0" distB="0" distL="0" distR="0">
            <wp:extent cx="1971675" cy="1343025"/>
            <wp:effectExtent l="19050" t="0" r="9525"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1971675" cy="1343025"/>
                    </a:xfrm>
                    <a:prstGeom prst="rect">
                      <a:avLst/>
                    </a:prstGeom>
                  </pic:spPr>
                </pic:pic>
              </a:graphicData>
            </a:graphic>
          </wp:inline>
        </w:drawing>
      </w:r>
    </w:p>
    <w:p>
      <w:pPr>
        <w:spacing w:line="240" w:lineRule="auto"/>
        <w:ind w:firstLine="105" w:firstLineChars="50"/>
      </w:pPr>
      <w:r>
        <w:t xml:space="preserve">A． </w:t>
      </w:r>
      <w:r>
        <w:rPr>
          <w:rFonts w:ascii="宋体" w:hAnsi="宋体" w:eastAsia="宋体" w:cs="宋体"/>
        </w:rPr>
        <w:t>抑制王侯势力的政治诉求</w:t>
      </w:r>
      <w:r>
        <w:rPr>
          <w:rFonts w:hint="eastAsia" w:ascii="宋体" w:hAnsi="宋体" w:eastAsia="宋体" w:cs="宋体"/>
        </w:rPr>
        <w:t xml:space="preserve">         </w:t>
      </w:r>
      <w:r>
        <w:t xml:space="preserve">B． </w:t>
      </w:r>
      <w:r>
        <w:rPr>
          <w:rFonts w:ascii="宋体" w:hAnsi="宋体" w:eastAsia="宋体" w:cs="宋体"/>
        </w:rPr>
        <w:t>追求显贵地位的价值取向</w:t>
      </w:r>
    </w:p>
    <w:p>
      <w:pPr>
        <w:spacing w:line="240" w:lineRule="auto"/>
        <w:ind w:firstLine="105" w:firstLineChars="50"/>
      </w:pPr>
      <w:r>
        <w:t xml:space="preserve">C． </w:t>
      </w:r>
      <w:r>
        <w:rPr>
          <w:rFonts w:ascii="宋体" w:hAnsi="宋体" w:eastAsia="宋体" w:cs="宋体"/>
        </w:rPr>
        <w:t>关注自然和谐的生态理念</w:t>
      </w:r>
      <w:r>
        <w:rPr>
          <w:rFonts w:hint="eastAsia" w:ascii="宋体" w:hAnsi="宋体" w:eastAsia="宋体" w:cs="宋体"/>
        </w:rPr>
        <w:t xml:space="preserve">         </w:t>
      </w:r>
      <w:r>
        <w:t xml:space="preserve">D． </w:t>
      </w:r>
      <w:r>
        <w:rPr>
          <w:rFonts w:ascii="宋体" w:hAnsi="宋体" w:eastAsia="宋体" w:cs="宋体"/>
        </w:rPr>
        <w:t>推崇尚武健身的社会风气</w:t>
      </w:r>
    </w:p>
    <w:p>
      <w:pPr>
        <w:spacing w:line="240" w:lineRule="auto"/>
      </w:pPr>
      <w:r>
        <w:t>3．</w:t>
      </w:r>
      <w:r>
        <w:rPr>
          <w:rFonts w:ascii="宋体" w:hAnsi="宋体" w:eastAsia="宋体" w:cs="宋体"/>
        </w:rPr>
        <w:t>下列图2</w:t>
      </w:r>
      <w:r>
        <w:rPr>
          <w:rFonts w:hint="eastAsia" w:ascii="宋体" w:hAnsi="宋体" w:eastAsia="宋体" w:cs="宋体"/>
        </w:rPr>
        <w:t>、</w:t>
      </w:r>
      <w:r>
        <w:rPr>
          <w:rFonts w:ascii="宋体" w:hAnsi="宋体" w:eastAsia="宋体" w:cs="宋体"/>
        </w:rPr>
        <w:t>图3所示历史变化的解释最合理的是</w:t>
      </w:r>
      <w:r>
        <w:rPr>
          <w:rFonts w:hint="eastAsia" w:ascii="宋体" w:hAnsi="宋体" w:eastAsia="宋体" w:cs="宋体"/>
        </w:rPr>
        <w:t>(    )</w:t>
      </w:r>
    </w:p>
    <w:p>
      <w:pPr>
        <w:spacing w:line="240" w:lineRule="auto"/>
      </w:pPr>
      <w:r>
        <w:drawing>
          <wp:inline distT="0" distB="0" distL="0" distR="0">
            <wp:extent cx="4838700" cy="3095625"/>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a:srcRect b="7932"/>
                    <a:stretch>
                      <a:fillRect/>
                    </a:stretch>
                  </pic:blipFill>
                  <pic:spPr>
                    <a:xfrm>
                      <a:off x="0" y="0"/>
                      <a:ext cx="4838700" cy="3095625"/>
                    </a:xfrm>
                    <a:prstGeom prst="rect">
                      <a:avLst/>
                    </a:prstGeom>
                    <a:noFill/>
                    <a:ln>
                      <a:noFill/>
                    </a:ln>
                  </pic:spPr>
                </pic:pic>
              </a:graphicData>
            </a:graphic>
          </wp:inline>
        </w:drawing>
      </w:r>
    </w:p>
    <w:p>
      <w:pPr>
        <w:spacing w:line="240" w:lineRule="auto"/>
      </w:pPr>
      <w:r>
        <w:rPr>
          <w:rFonts w:hint="eastAsia"/>
        </w:rPr>
        <w:t xml:space="preserve">           图2                                       图3</w:t>
      </w:r>
    </w:p>
    <w:p>
      <w:pPr>
        <w:spacing w:line="240" w:lineRule="auto"/>
      </w:pPr>
      <w:r>
        <w:t xml:space="preserve">A． </w:t>
      </w:r>
      <w:r>
        <w:rPr>
          <w:rFonts w:ascii="宋体" w:hAnsi="宋体" w:eastAsia="宋体" w:cs="宋体"/>
        </w:rPr>
        <w:t>生产力发展影响王朝更替</w:t>
      </w:r>
      <w:r>
        <w:t xml:space="preserve">   </w:t>
      </w:r>
      <w:r>
        <w:rPr>
          <w:rFonts w:hint="eastAsia"/>
        </w:rPr>
        <w:t xml:space="preserve">    </w:t>
      </w:r>
      <w:r>
        <w:t xml:space="preserve"> B． </w:t>
      </w:r>
      <w:r>
        <w:rPr>
          <w:rFonts w:ascii="宋体" w:hAnsi="宋体" w:eastAsia="宋体" w:cs="宋体"/>
        </w:rPr>
        <w:t>历史发展具有一定的延续性</w:t>
      </w:r>
    </w:p>
    <w:p>
      <w:pPr>
        <w:spacing w:line="240" w:lineRule="auto"/>
        <w:rPr>
          <w:rFonts w:ascii="宋体" w:hAnsi="宋体" w:eastAsia="宋体" w:cs="宋体"/>
        </w:rPr>
      </w:pPr>
      <w:r>
        <w:t xml:space="preserve">C． </w:t>
      </w:r>
      <w:r>
        <w:rPr>
          <w:rFonts w:ascii="宋体" w:hAnsi="宋体" w:eastAsia="宋体" w:cs="宋体"/>
        </w:rPr>
        <w:t>分裂割据在古代难以避免</w:t>
      </w:r>
      <w:r>
        <w:t xml:space="preserve">   </w:t>
      </w:r>
      <w:r>
        <w:rPr>
          <w:rFonts w:hint="eastAsia"/>
        </w:rPr>
        <w:t xml:space="preserve">    </w:t>
      </w:r>
      <w:r>
        <w:t xml:space="preserve"> D． </w:t>
      </w:r>
      <w:r>
        <w:rPr>
          <w:rFonts w:ascii="宋体" w:hAnsi="宋体" w:eastAsia="宋体" w:cs="宋体"/>
        </w:rPr>
        <w:t>社会形态由低级向高级演进</w:t>
      </w:r>
    </w:p>
    <w:p>
      <w:pPr>
        <w:spacing w:line="240" w:lineRule="auto"/>
      </w:pPr>
      <w:r>
        <w:rPr>
          <w:rFonts w:hint="eastAsia"/>
        </w:rPr>
        <w:t>4.有人评价一项制度：“同才之人先用者，非势家之子，则必为有势者之所念也。”“唯能知其阀阅，非复辩其贤愚”。下列史料与此直接相关的是（ ）</w:t>
      </w:r>
    </w:p>
    <w:p>
      <w:pPr>
        <w:spacing w:line="240" w:lineRule="auto"/>
      </w:pPr>
      <w:r>
        <w:rPr>
          <w:rFonts w:hint="eastAsia"/>
        </w:rPr>
        <w:t xml:space="preserve">A. 立嫡以长不以贤，立子以贵不以长                  B. 武帝即位，举贤良文学之士前后百数 </w:t>
      </w:r>
    </w:p>
    <w:p>
      <w:pPr>
        <w:spacing w:line="240" w:lineRule="auto"/>
      </w:pPr>
      <w:r>
        <w:rPr>
          <w:rFonts w:hint="eastAsia"/>
        </w:rPr>
        <w:t>C. 吏部不能审定核天下人才士庶，故委中正铨第等级    D. 春风得意马蹄疾，一日看尽长安花</w:t>
      </w:r>
    </w:p>
    <w:p>
      <w:pPr>
        <w:spacing w:line="240" w:lineRule="auto"/>
      </w:pPr>
      <w:r>
        <w:t>5．</w:t>
      </w:r>
      <w:r>
        <w:rPr>
          <w:rFonts w:ascii="宋体" w:hAnsi="宋体" w:eastAsia="宋体" w:cs="宋体"/>
        </w:rPr>
        <w:t>唐代中下层官员往往在取得一定的官职或具备攀婚高门的资格之后，才正式结婚，致使其结婚年龄远远晚于官方规定的“男子二十、女子十五”。该现象的出现表明，唐朝</w:t>
      </w:r>
      <w:r>
        <w:rPr>
          <w:rFonts w:hint="eastAsia" w:ascii="宋体" w:hAnsi="宋体" w:eastAsia="宋体" w:cs="宋体"/>
        </w:rPr>
        <w:t>(    )</w:t>
      </w:r>
    </w:p>
    <w:p>
      <w:pPr>
        <w:spacing w:line="240" w:lineRule="auto"/>
      </w:pPr>
      <w:r>
        <w:t xml:space="preserve">A． </w:t>
      </w:r>
      <w:r>
        <w:rPr>
          <w:rFonts w:ascii="宋体" w:hAnsi="宋体" w:eastAsia="宋体" w:cs="宋体"/>
        </w:rPr>
        <w:t>科举发展导致士人晚婚</w:t>
      </w:r>
      <w:r>
        <w:t xml:space="preserve">   </w:t>
      </w:r>
      <w:r>
        <w:rPr>
          <w:rFonts w:hint="eastAsia"/>
        </w:rPr>
        <w:t xml:space="preserve">      </w:t>
      </w:r>
      <w:r>
        <w:t xml:space="preserve"> B． </w:t>
      </w:r>
      <w:r>
        <w:rPr>
          <w:rFonts w:ascii="宋体" w:hAnsi="宋体" w:eastAsia="宋体" w:cs="宋体"/>
        </w:rPr>
        <w:t>士庶通婚较为普遍</w:t>
      </w:r>
    </w:p>
    <w:p>
      <w:pPr>
        <w:spacing w:line="240" w:lineRule="auto"/>
      </w:pPr>
      <w:r>
        <w:t xml:space="preserve">C． </w:t>
      </w:r>
      <w:r>
        <w:rPr>
          <w:rFonts w:ascii="宋体" w:hAnsi="宋体" w:eastAsia="宋体" w:cs="宋体"/>
        </w:rPr>
        <w:t>官员的特权思想较浓厚</w:t>
      </w:r>
      <w:r>
        <w:t xml:space="preserve">   </w:t>
      </w:r>
      <w:r>
        <w:rPr>
          <w:rFonts w:hint="eastAsia"/>
        </w:rPr>
        <w:t xml:space="preserve">      </w:t>
      </w:r>
      <w:r>
        <w:t xml:space="preserve"> D． </w:t>
      </w:r>
      <w:r>
        <w:rPr>
          <w:rFonts w:ascii="宋体" w:hAnsi="宋体" w:eastAsia="宋体" w:cs="宋体"/>
        </w:rPr>
        <w:t>门第观念依然存在</w:t>
      </w:r>
    </w:p>
    <w:p>
      <w:pPr>
        <w:spacing w:line="240" w:lineRule="auto"/>
      </w:pPr>
      <w:r>
        <w:t>6．</w:t>
      </w:r>
      <w:r>
        <w:rPr>
          <w:rFonts w:ascii="宋体" w:hAnsi="宋体" w:eastAsia="宋体" w:cs="宋体"/>
        </w:rPr>
        <w:t>万历皇帝为了立郑贵妃的儿子为太子，与大臣们前后斗争了十几年，终因大臣们的一致反对而作罢，类似这样的事情在明朝时常发生。这表明</w:t>
      </w:r>
      <w:r>
        <w:rPr>
          <w:rFonts w:hint="eastAsia" w:ascii="宋体" w:hAnsi="宋体" w:eastAsia="宋体" w:cs="宋体"/>
        </w:rPr>
        <w:t>(    )</w:t>
      </w:r>
    </w:p>
    <w:p>
      <w:pPr>
        <w:spacing w:line="240" w:lineRule="auto"/>
      </w:pPr>
      <w:r>
        <w:t xml:space="preserve">A． </w:t>
      </w:r>
      <w:r>
        <w:rPr>
          <w:rFonts w:ascii="宋体" w:hAnsi="宋体" w:eastAsia="宋体" w:cs="宋体"/>
        </w:rPr>
        <w:t>君主专制的观念越来越淡化</w:t>
      </w:r>
      <w:r>
        <w:rPr>
          <w:rFonts w:hint="eastAsia" w:ascii="宋体" w:hAnsi="宋体" w:eastAsia="宋体" w:cs="宋体"/>
        </w:rPr>
        <w:t xml:space="preserve">        </w:t>
      </w:r>
      <w:r>
        <w:t>B</w:t>
      </w:r>
      <w:r>
        <w:rPr>
          <w:rFonts w:hint="eastAsia"/>
        </w:rPr>
        <w:t>.</w:t>
      </w:r>
      <w:r>
        <w:t xml:space="preserve"> </w:t>
      </w:r>
      <w:r>
        <w:rPr>
          <w:rFonts w:ascii="宋体" w:hAnsi="宋体" w:eastAsia="宋体" w:cs="宋体"/>
        </w:rPr>
        <w:t>明朝政治是一种集体领导体制</w:t>
      </w:r>
    </w:p>
    <w:p>
      <w:pPr>
        <w:spacing w:line="240" w:lineRule="auto"/>
        <w:rPr>
          <w:rFonts w:ascii="宋体" w:hAnsi="宋体" w:eastAsia="宋体" w:cs="宋体"/>
        </w:rPr>
      </w:pPr>
      <w:r>
        <w:t xml:space="preserve">C． </w:t>
      </w:r>
      <w:r>
        <w:rPr>
          <w:rFonts w:ascii="宋体" w:hAnsi="宋体" w:eastAsia="宋体" w:cs="宋体"/>
        </w:rPr>
        <w:t>君主专制权力受到一些约束</w:t>
      </w:r>
      <w:r>
        <w:rPr>
          <w:rFonts w:hint="eastAsia" w:ascii="宋体" w:hAnsi="宋体" w:eastAsia="宋体" w:cs="宋体"/>
        </w:rPr>
        <w:t xml:space="preserve">        </w:t>
      </w:r>
      <w:r>
        <w:rPr>
          <w:rFonts w:hint="eastAsia"/>
        </w:rPr>
        <w:t>D.</w:t>
      </w:r>
      <w:r>
        <w:t xml:space="preserve"> </w:t>
      </w:r>
      <w:r>
        <w:rPr>
          <w:rFonts w:ascii="宋体" w:hAnsi="宋体" w:eastAsia="宋体" w:cs="宋体"/>
        </w:rPr>
        <w:t>官僚政治制度是明朝混乱根源</w:t>
      </w:r>
    </w:p>
    <w:p>
      <w:pPr>
        <w:spacing w:line="240" w:lineRule="auto"/>
      </w:pPr>
      <w:r>
        <w:t>7．</w:t>
      </w:r>
      <w:r>
        <w:rPr>
          <w:rFonts w:ascii="宋体" w:hAnsi="宋体" w:eastAsia="宋体" w:cs="宋体"/>
        </w:rPr>
        <w:t>柏拉图认为，这种“民主政体”是一种很坏的政体，最大缺点是“极端民主”、“过度自由”。只要人民推举，不管什么人都可当执政者，而富有治国才能的贤人却反而被抛弃。柏拉图认为的“最大缺点”</w:t>
      </w:r>
      <w:r>
        <w:rPr>
          <w:rFonts w:hint="eastAsia" w:ascii="宋体" w:hAnsi="宋体" w:eastAsia="宋体" w:cs="宋体"/>
        </w:rPr>
        <w:t xml:space="preserve"> (    )</w:t>
      </w:r>
    </w:p>
    <w:p>
      <w:pPr>
        <w:spacing w:line="240" w:lineRule="auto"/>
      </w:pPr>
      <w:r>
        <w:t xml:space="preserve">A． </w:t>
      </w:r>
      <w:r>
        <w:rPr>
          <w:rFonts w:ascii="宋体" w:hAnsi="宋体" w:eastAsia="宋体" w:cs="宋体"/>
        </w:rPr>
        <w:t>带来了雅典经济和文化的全面繁荣</w:t>
      </w:r>
      <w:r>
        <w:rPr>
          <w:rFonts w:hint="eastAsia" w:ascii="宋体" w:hAnsi="宋体" w:eastAsia="宋体" w:cs="宋体"/>
        </w:rPr>
        <w:t xml:space="preserve">         </w:t>
      </w:r>
      <w:r>
        <w:t xml:space="preserve">B． </w:t>
      </w:r>
      <w:r>
        <w:rPr>
          <w:rFonts w:ascii="宋体" w:hAnsi="宋体" w:eastAsia="宋体" w:cs="宋体"/>
        </w:rPr>
        <w:t>是对雅典民主政体全面客观的评价</w:t>
      </w:r>
    </w:p>
    <w:p>
      <w:pPr>
        <w:spacing w:line="240" w:lineRule="auto"/>
      </w:pPr>
      <w:r>
        <w:t xml:space="preserve">C． </w:t>
      </w:r>
      <w:r>
        <w:rPr>
          <w:rFonts w:ascii="宋体" w:hAnsi="宋体" w:eastAsia="宋体" w:cs="宋体"/>
        </w:rPr>
        <w:t>有利于调动当时雅典居民积极参政</w:t>
      </w:r>
      <w:r>
        <w:rPr>
          <w:rFonts w:hint="eastAsia" w:ascii="宋体" w:hAnsi="宋体" w:eastAsia="宋体" w:cs="宋体"/>
        </w:rPr>
        <w:t xml:space="preserve">         </w:t>
      </w:r>
      <w:r>
        <w:t xml:space="preserve">D． </w:t>
      </w:r>
      <w:r>
        <w:rPr>
          <w:rFonts w:ascii="宋体" w:hAnsi="宋体" w:eastAsia="宋体" w:cs="宋体"/>
        </w:rPr>
        <w:t>为后世民主集中制出现提供了借鉴</w:t>
      </w:r>
    </w:p>
    <w:p>
      <w:pPr>
        <w:spacing w:line="240" w:lineRule="auto"/>
      </w:pPr>
      <w:r>
        <w:t>8．</w:t>
      </w:r>
      <w:r>
        <w:rPr>
          <w:rFonts w:ascii="宋体" w:hAnsi="宋体" w:eastAsia="宋体" w:cs="宋体"/>
        </w:rPr>
        <w:t>《查士丁尼法典》记载：有人雇佣金匠打造戒指，双方适用买卖契约还是雇佣契约？如果顾客提供金料，就是雇佣契约，如果金匠提供金料则是买卖契约。这说明罗马法</w:t>
      </w:r>
      <w:r>
        <w:rPr>
          <w:rFonts w:hint="eastAsia" w:ascii="宋体" w:hAnsi="宋体" w:eastAsia="宋体" w:cs="宋体"/>
        </w:rPr>
        <w:t>(    )</w:t>
      </w:r>
    </w:p>
    <w:p>
      <w:pPr>
        <w:spacing w:line="240" w:lineRule="auto"/>
        <w:rPr>
          <w:rFonts w:ascii="宋体" w:hAnsi="宋体" w:eastAsia="宋体" w:cs="宋体"/>
        </w:rPr>
      </w:pPr>
      <w:r>
        <w:t xml:space="preserve">A． </w:t>
      </w:r>
      <w:r>
        <w:rPr>
          <w:rFonts w:ascii="宋体" w:hAnsi="宋体" w:eastAsia="宋体" w:cs="宋体"/>
        </w:rPr>
        <w:t>体现公平公正的原则</w:t>
      </w:r>
      <w:r>
        <w:rPr>
          <w:rFonts w:hint="eastAsia" w:ascii="宋体" w:hAnsi="宋体" w:eastAsia="宋体" w:cs="宋体"/>
        </w:rPr>
        <w:t xml:space="preserve">           </w:t>
      </w:r>
      <w:r>
        <w:t xml:space="preserve">B． </w:t>
      </w:r>
      <w:r>
        <w:rPr>
          <w:rFonts w:ascii="宋体" w:hAnsi="宋体" w:eastAsia="宋体" w:cs="宋体"/>
        </w:rPr>
        <w:t>强调私有财产的神圣性</w:t>
      </w:r>
    </w:p>
    <w:p>
      <w:pPr>
        <w:spacing w:line="240" w:lineRule="auto"/>
      </w:pPr>
      <w:r>
        <w:t xml:space="preserve">C． </w:t>
      </w:r>
      <w:r>
        <w:rPr>
          <w:rFonts w:ascii="宋体" w:hAnsi="宋体" w:eastAsia="宋体" w:cs="宋体"/>
        </w:rPr>
        <w:t>注重形式而忽视内容</w:t>
      </w:r>
      <w:r>
        <w:rPr>
          <w:rFonts w:hint="eastAsia" w:ascii="宋体" w:hAnsi="宋体" w:eastAsia="宋体" w:cs="宋体"/>
        </w:rPr>
        <w:t xml:space="preserve">           </w:t>
      </w:r>
      <w:r>
        <w:t xml:space="preserve">D． </w:t>
      </w:r>
      <w:r>
        <w:rPr>
          <w:rFonts w:ascii="宋体" w:hAnsi="宋体" w:eastAsia="宋体" w:cs="宋体"/>
        </w:rPr>
        <w:t>力图保护消费者的权益</w:t>
      </w:r>
    </w:p>
    <w:p>
      <w:pPr>
        <w:spacing w:line="240" w:lineRule="auto"/>
      </w:pPr>
      <w:r>
        <w:t>9．</w:t>
      </w:r>
      <w:r>
        <w:rPr>
          <w:rFonts w:ascii="宋体" w:hAnsi="宋体" w:eastAsia="宋体" w:cs="宋体"/>
        </w:rPr>
        <w:t>下表为17、18世纪英国议会集会期和立法效率统计表。据此可知英国</w:t>
      </w:r>
      <w:r>
        <w:rPr>
          <w:rFonts w:hint="eastAsia" w:ascii="宋体" w:hAnsi="宋体" w:eastAsia="宋体" w:cs="宋体"/>
        </w:rPr>
        <w:t>(    )</w:t>
      </w:r>
    </w:p>
    <w:tbl>
      <w:tblPr>
        <w:tblStyle w:val="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588"/>
        <w:gridCol w:w="1587"/>
        <w:gridCol w:w="1587"/>
        <w:gridCol w:w="1587"/>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0" w:hRule="atLeast"/>
        </w:trPr>
        <w:tc>
          <w:tcPr>
            <w:tcW w:w="1919"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p>
        </w:tc>
        <w:tc>
          <w:tcPr>
            <w:tcW w:w="1588"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1624—1641</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1660—1685</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1689—1713</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1714—1760</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1760—1800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0" w:hRule="atLeast"/>
        </w:trPr>
        <w:tc>
          <w:tcPr>
            <w:tcW w:w="1919"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年均召开天数</w:t>
            </w:r>
          </w:p>
        </w:tc>
        <w:tc>
          <w:tcPr>
            <w:tcW w:w="1588"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42</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43</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122</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100天以上</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100天以上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0" w:hRule="atLeast"/>
        </w:trPr>
        <w:tc>
          <w:tcPr>
            <w:tcW w:w="1919"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年均通过法令</w:t>
            </w:r>
          </w:p>
        </w:tc>
        <w:tc>
          <w:tcPr>
            <w:tcW w:w="1588"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5</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15</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67</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77</w:t>
            </w:r>
          </w:p>
        </w:tc>
        <w:tc>
          <w:tcPr>
            <w:tcW w:w="1587"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spacing w:line="240" w:lineRule="auto"/>
            </w:pPr>
            <w:r>
              <w:rPr>
                <w:rFonts w:ascii="宋体" w:hAnsi="宋体" w:eastAsia="宋体" w:cs="宋体"/>
              </w:rPr>
              <w:t>209</w:t>
            </w:r>
          </w:p>
        </w:tc>
      </w:tr>
    </w:tbl>
    <w:p>
      <w:pPr>
        <w:spacing w:line="240" w:lineRule="auto"/>
      </w:pPr>
      <w:r>
        <w:t xml:space="preserve">A． </w:t>
      </w:r>
      <w:r>
        <w:rPr>
          <w:rFonts w:ascii="宋体" w:hAnsi="宋体" w:eastAsia="宋体" w:cs="宋体"/>
        </w:rPr>
        <w:t>议会主权得到凸显</w:t>
      </w:r>
      <w:r>
        <w:rPr>
          <w:rFonts w:hint="eastAsia" w:ascii="宋体" w:hAnsi="宋体" w:eastAsia="宋体" w:cs="宋体"/>
        </w:rPr>
        <w:t xml:space="preserve">   </w:t>
      </w:r>
      <w:r>
        <w:t xml:space="preserve">B． </w:t>
      </w:r>
      <w:r>
        <w:rPr>
          <w:rFonts w:ascii="宋体" w:hAnsi="宋体" w:eastAsia="宋体" w:cs="宋体"/>
        </w:rPr>
        <w:t>国内矛盾日益激化</w:t>
      </w:r>
      <w:r>
        <w:rPr>
          <w:rFonts w:hint="eastAsia" w:ascii="宋体" w:hAnsi="宋体" w:eastAsia="宋体" w:cs="宋体"/>
        </w:rPr>
        <w:t xml:space="preserve">   </w:t>
      </w:r>
      <w:r>
        <w:t xml:space="preserve">C． </w:t>
      </w:r>
      <w:r>
        <w:rPr>
          <w:rFonts w:ascii="宋体" w:hAnsi="宋体" w:eastAsia="宋体" w:cs="宋体"/>
        </w:rPr>
        <w:t>行政效率不断提高</w:t>
      </w:r>
      <w:r>
        <w:rPr>
          <w:rFonts w:hint="eastAsia" w:ascii="宋体" w:hAnsi="宋体" w:eastAsia="宋体" w:cs="宋体"/>
        </w:rPr>
        <w:t xml:space="preserve">   </w:t>
      </w:r>
      <w:r>
        <w:t xml:space="preserve">D． </w:t>
      </w:r>
      <w:r>
        <w:rPr>
          <w:rFonts w:ascii="宋体" w:hAnsi="宋体" w:eastAsia="宋体" w:cs="宋体"/>
        </w:rPr>
        <w:t>法律体系日臻完备</w:t>
      </w:r>
    </w:p>
    <w:p>
      <w:pPr>
        <w:spacing w:line="240" w:lineRule="auto"/>
      </w:pPr>
      <w:r>
        <w:rPr>
          <w:rFonts w:hint="eastAsia"/>
        </w:rPr>
        <w:t>10.美国制宪过程中，北方认为奴隶乃是财产而不是人格的人，南方则认为奴隶人数应被列入各州人口总数。此争论反映了南北方矛盾焦点集中于</w:t>
      </w:r>
      <w:r>
        <w:rPr>
          <w:rFonts w:hint="eastAsia" w:ascii="宋体" w:hAnsi="宋体" w:eastAsia="宋体" w:cs="宋体"/>
        </w:rPr>
        <w:t>(    )</w:t>
      </w:r>
    </w:p>
    <w:p>
      <w:pPr>
        <w:spacing w:line="240" w:lineRule="auto"/>
      </w:pPr>
      <w:r>
        <w:rPr>
          <w:rFonts w:hint="eastAsia"/>
        </w:rPr>
        <w:t>A 奴隶制度的存废问题   B国会席位的分配问题    C现代化发展道路问题     D联邦权力与州权划分</w:t>
      </w:r>
    </w:p>
    <w:p>
      <w:pPr>
        <w:spacing w:line="240" w:lineRule="auto"/>
        <w:rPr>
          <w:rFonts w:ascii="宋体" w:hAnsi="宋体" w:eastAsia="宋体" w:cs="宋体"/>
        </w:rPr>
      </w:pPr>
      <w:r>
        <w:rPr>
          <w:rFonts w:hint="eastAsia"/>
        </w:rPr>
        <w:t>11.从1792年法兰西第一共和国建立到1875年法兰西第三共和国宪法颁布，法国的共和制确立经历了80多年，法国共和国的确立之所以如此艰难曲折，其主要原因是</w:t>
      </w:r>
      <w:r>
        <w:rPr>
          <w:rFonts w:hint="eastAsia" w:ascii="宋体" w:hAnsi="宋体" w:eastAsia="宋体" w:cs="宋体"/>
        </w:rPr>
        <w:t>(    )</w:t>
      </w:r>
    </w:p>
    <w:p>
      <w:pPr>
        <w:spacing w:line="240" w:lineRule="auto"/>
        <w:rPr>
          <w:rFonts w:ascii="宋体" w:hAnsi="宋体" w:eastAsia="宋体" w:cs="宋体"/>
        </w:rPr>
      </w:pPr>
      <w:r>
        <w:rPr>
          <w:rFonts w:hint="eastAsia" w:ascii="宋体" w:hAnsi="宋体" w:eastAsia="宋体" w:cs="宋体"/>
        </w:rPr>
        <w:t>A法国资产阶级革命比较温和          B法国缺乏民主共和的思想基础</w:t>
      </w:r>
    </w:p>
    <w:p>
      <w:pPr>
        <w:spacing w:line="240" w:lineRule="auto"/>
      </w:pPr>
      <w:r>
        <w:rPr>
          <w:rFonts w:hint="eastAsia" w:ascii="宋体" w:hAnsi="宋体" w:eastAsia="宋体" w:cs="宋体"/>
        </w:rPr>
        <w:t>C法国缺乏民主共和的群众基础        D由于小农经济的长期存在使法国君主制的传统深厚</w:t>
      </w:r>
    </w:p>
    <w:p>
      <w:pPr>
        <w:spacing w:line="240" w:lineRule="auto"/>
      </w:pPr>
      <w:r>
        <w:t>12．</w:t>
      </w:r>
      <w:r>
        <w:rPr>
          <w:rFonts w:ascii="宋体" w:hAnsi="宋体" w:eastAsia="宋体" w:cs="宋体"/>
        </w:rPr>
        <w:t>下图是郭廷以著《近代中国史纲》的部分目录。其中，空白处的标题应是</w:t>
      </w:r>
      <w:r>
        <w:rPr>
          <w:rFonts w:hint="eastAsia" w:ascii="宋体" w:hAnsi="宋体" w:eastAsia="宋体" w:cs="宋体"/>
        </w:rPr>
        <w:t>(    )</w:t>
      </w:r>
    </w:p>
    <w:p>
      <w:pPr>
        <w:spacing w:line="240" w:lineRule="auto"/>
        <w:ind w:firstLine="1890" w:firstLineChars="900"/>
      </w:pPr>
      <w:r>
        <w:drawing>
          <wp:inline distT="0" distB="0" distL="0" distR="0">
            <wp:extent cx="3038475" cy="923925"/>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3"/>
                    <a:stretch>
                      <a:fillRect/>
                    </a:stretch>
                  </pic:blipFill>
                  <pic:spPr>
                    <a:xfrm>
                      <a:off x="0" y="0"/>
                      <a:ext cx="3038475" cy="923925"/>
                    </a:xfrm>
                    <a:prstGeom prst="rect">
                      <a:avLst/>
                    </a:prstGeom>
                  </pic:spPr>
                </pic:pic>
              </a:graphicData>
            </a:graphic>
          </wp:inline>
        </w:drawing>
      </w:r>
    </w:p>
    <w:p>
      <w:pPr>
        <w:spacing w:line="240" w:lineRule="auto"/>
      </w:pPr>
      <w:r>
        <w:t xml:space="preserve">A． </w:t>
      </w:r>
      <w:r>
        <w:rPr>
          <w:rFonts w:ascii="宋体" w:hAnsi="宋体" w:eastAsia="宋体" w:cs="宋体"/>
        </w:rPr>
        <w:t>英国的炮舰政策</w:t>
      </w:r>
      <w:r>
        <w:rPr>
          <w:rFonts w:hint="eastAsia" w:ascii="宋体" w:hAnsi="宋体" w:eastAsia="宋体" w:cs="宋体"/>
        </w:rPr>
        <w:t xml:space="preserve">  </w:t>
      </w:r>
      <w:r>
        <w:t xml:space="preserve">B． </w:t>
      </w:r>
      <w:r>
        <w:rPr>
          <w:rFonts w:ascii="宋体" w:hAnsi="宋体" w:eastAsia="宋体" w:cs="宋体"/>
        </w:rPr>
        <w:t>清的外援与曾军的奋战</w:t>
      </w:r>
      <w:r>
        <w:rPr>
          <w:rFonts w:hint="eastAsia" w:ascii="宋体" w:hAnsi="宋体" w:eastAsia="宋体" w:cs="宋体"/>
        </w:rPr>
        <w:t xml:space="preserve">  </w:t>
      </w:r>
      <w:r>
        <w:t xml:space="preserve">C． </w:t>
      </w:r>
      <w:r>
        <w:rPr>
          <w:rFonts w:ascii="宋体" w:hAnsi="宋体" w:eastAsia="宋体" w:cs="宋体"/>
        </w:rPr>
        <w:t>西方国家的携手</w:t>
      </w:r>
      <w:r>
        <w:rPr>
          <w:rFonts w:hint="eastAsia" w:ascii="宋体" w:hAnsi="宋体" w:eastAsia="宋体" w:cs="宋体"/>
        </w:rPr>
        <w:t xml:space="preserve">  </w:t>
      </w:r>
      <w:r>
        <w:t xml:space="preserve">D． </w:t>
      </w:r>
      <w:r>
        <w:rPr>
          <w:rFonts w:ascii="宋体" w:hAnsi="宋体" w:eastAsia="宋体" w:cs="宋体"/>
        </w:rPr>
        <w:t>朝局之变及时势的认识</w:t>
      </w:r>
    </w:p>
    <w:p>
      <w:pPr>
        <w:spacing w:line="240" w:lineRule="auto"/>
      </w:pPr>
      <w:r>
        <w:t>13．</w:t>
      </w:r>
      <w:r>
        <w:rPr>
          <w:rFonts w:ascii="宋体" w:hAnsi="宋体" w:eastAsia="宋体" w:cs="宋体"/>
        </w:rPr>
        <w:t>洪仁玕在《资政新篇》中指出，俄罗斯因能向西方学习，接受西方政教，所以成为“北方冠冕之邦”；日本因能与西洋各国通商，学习西方技艺，所以“将来亦必出于巧焉”。其意在</w:t>
      </w:r>
      <w:r>
        <w:rPr>
          <w:rFonts w:hint="eastAsia" w:ascii="宋体" w:hAnsi="宋体" w:eastAsia="宋体" w:cs="宋体"/>
        </w:rPr>
        <w:t>(    )</w:t>
      </w:r>
    </w:p>
    <w:p>
      <w:pPr>
        <w:spacing w:line="240" w:lineRule="auto"/>
      </w:pPr>
      <w:r>
        <w:t xml:space="preserve">A． </w:t>
      </w:r>
      <w:r>
        <w:rPr>
          <w:rFonts w:ascii="宋体" w:hAnsi="宋体" w:eastAsia="宋体" w:cs="宋体"/>
        </w:rPr>
        <w:t>改革国家内政</w:t>
      </w:r>
      <w:r>
        <w:rPr>
          <w:rFonts w:hint="eastAsia" w:ascii="宋体" w:hAnsi="宋体" w:eastAsia="宋体" w:cs="宋体"/>
        </w:rPr>
        <w:t xml:space="preserve">   </w:t>
      </w:r>
      <w:r>
        <w:t xml:space="preserve">B． </w:t>
      </w:r>
      <w:r>
        <w:rPr>
          <w:rFonts w:ascii="宋体" w:hAnsi="宋体" w:eastAsia="宋体" w:cs="宋体"/>
        </w:rPr>
        <w:t>加强与西方的交往</w:t>
      </w:r>
      <w:r>
        <w:rPr>
          <w:rFonts w:hint="eastAsia" w:ascii="宋体" w:hAnsi="宋体" w:eastAsia="宋体" w:cs="宋体"/>
        </w:rPr>
        <w:t xml:space="preserve">   </w:t>
      </w:r>
      <w:r>
        <w:t xml:space="preserve">C． </w:t>
      </w:r>
      <w:r>
        <w:rPr>
          <w:rFonts w:ascii="宋体" w:hAnsi="宋体" w:eastAsia="宋体" w:cs="宋体"/>
        </w:rPr>
        <w:t>引进西方科技</w:t>
      </w:r>
      <w:r>
        <w:rPr>
          <w:rFonts w:hint="eastAsia" w:ascii="宋体" w:hAnsi="宋体" w:eastAsia="宋体" w:cs="宋体"/>
        </w:rPr>
        <w:t xml:space="preserve">   </w:t>
      </w:r>
      <w:r>
        <w:t xml:space="preserve">D． </w:t>
      </w:r>
      <w:r>
        <w:rPr>
          <w:rFonts w:ascii="宋体" w:hAnsi="宋体" w:eastAsia="宋体" w:cs="宋体"/>
        </w:rPr>
        <w:t>建立资本主义制度</w:t>
      </w:r>
    </w:p>
    <w:p>
      <w:pPr>
        <w:spacing w:line="240" w:lineRule="auto"/>
      </w:pPr>
      <w:r>
        <w:t>14．</w:t>
      </w:r>
      <w:r>
        <w:rPr>
          <w:rFonts w:ascii="宋体" w:hAnsi="宋体" w:eastAsia="宋体" w:cs="宋体"/>
        </w:rPr>
        <w:t>下图显示了19世纪后期中日海军编制。两国海军编制的差异</w:t>
      </w:r>
      <w:r>
        <w:rPr>
          <w:rFonts w:hint="eastAsia" w:ascii="宋体" w:hAnsi="宋体" w:eastAsia="宋体" w:cs="宋体"/>
        </w:rPr>
        <w:t>(    )</w:t>
      </w:r>
    </w:p>
    <w:p>
      <w:pPr>
        <w:spacing w:line="240" w:lineRule="auto"/>
        <w:ind w:firstLine="1365" w:firstLineChars="650"/>
      </w:pPr>
      <w:r>
        <w:drawing>
          <wp:inline distT="0" distB="0" distL="0" distR="0">
            <wp:extent cx="3990975" cy="1400175"/>
            <wp:effectExtent l="0" t="0" r="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4"/>
                    <a:stretch>
                      <a:fillRect/>
                    </a:stretch>
                  </pic:blipFill>
                  <pic:spPr>
                    <a:xfrm>
                      <a:off x="0" y="0"/>
                      <a:ext cx="3990975" cy="1400175"/>
                    </a:xfrm>
                    <a:prstGeom prst="rect">
                      <a:avLst/>
                    </a:prstGeom>
                  </pic:spPr>
                </pic:pic>
              </a:graphicData>
            </a:graphic>
          </wp:inline>
        </w:drawing>
      </w:r>
    </w:p>
    <w:p>
      <w:pPr>
        <w:spacing w:line="240" w:lineRule="auto"/>
      </w:pPr>
      <w:r>
        <w:t xml:space="preserve">A． </w:t>
      </w:r>
      <w:r>
        <w:rPr>
          <w:rFonts w:ascii="宋体" w:hAnsi="宋体" w:eastAsia="宋体" w:cs="宋体"/>
        </w:rPr>
        <w:t>表明中国比日本更重视海军建设</w:t>
      </w:r>
      <w:r>
        <w:rPr>
          <w:rFonts w:hint="eastAsia" w:ascii="宋体" w:hAnsi="宋体" w:eastAsia="宋体" w:cs="宋体"/>
        </w:rPr>
        <w:t xml:space="preserve">     </w:t>
      </w:r>
      <w:r>
        <w:t xml:space="preserve">B． </w:t>
      </w:r>
      <w:r>
        <w:rPr>
          <w:rFonts w:ascii="宋体" w:hAnsi="宋体" w:eastAsia="宋体" w:cs="宋体"/>
        </w:rPr>
        <w:t>为东亚国际格局的变动埋下伏笔</w:t>
      </w:r>
    </w:p>
    <w:p>
      <w:pPr>
        <w:spacing w:line="240" w:lineRule="auto"/>
        <w:rPr>
          <w:rFonts w:ascii="宋体" w:hAnsi="宋体" w:eastAsia="宋体" w:cs="宋体"/>
        </w:rPr>
      </w:pPr>
      <w:r>
        <w:t xml:space="preserve">C． </w:t>
      </w:r>
      <w:r>
        <w:rPr>
          <w:rFonts w:ascii="宋体" w:hAnsi="宋体" w:eastAsia="宋体" w:cs="宋体"/>
        </w:rPr>
        <w:t>源于近代化指导思想完全不同</w:t>
      </w:r>
      <w:r>
        <w:rPr>
          <w:rFonts w:hint="eastAsia" w:ascii="宋体" w:hAnsi="宋体" w:eastAsia="宋体" w:cs="宋体"/>
        </w:rPr>
        <w:t xml:space="preserve">       </w:t>
      </w:r>
      <w:r>
        <w:t xml:space="preserve">D． </w:t>
      </w:r>
      <w:r>
        <w:rPr>
          <w:rFonts w:ascii="宋体" w:hAnsi="宋体" w:eastAsia="宋体" w:cs="宋体"/>
        </w:rPr>
        <w:t>证明中国海军的建制更为先进</w:t>
      </w:r>
    </w:p>
    <w:p>
      <w:pPr>
        <w:spacing w:line="240" w:lineRule="auto"/>
        <w:rPr>
          <w:rFonts w:ascii="宋体" w:hAnsi="宋体" w:eastAsia="宋体" w:cs="宋体"/>
        </w:rPr>
      </w:pPr>
      <w:r>
        <w:rPr>
          <w:rFonts w:hint="eastAsia" w:ascii="宋体" w:hAnsi="宋体" w:eastAsia="宋体" w:cs="宋体"/>
        </w:rPr>
        <w:t>15.1922年陈独秀起草&lt;&lt;中国共产党第二次全国代表大会宣言》，指出：“加给中国人民（无论是资产阶级、工人、或农民）最大的痛苦的是资本帝国主义和军阀官僚的封建势力。”此宣言(    )</w:t>
      </w:r>
    </w:p>
    <w:p>
      <w:pPr>
        <w:spacing w:line="240" w:lineRule="auto"/>
        <w:rPr>
          <w:rFonts w:ascii="宋体" w:hAnsi="宋体" w:eastAsia="宋体" w:cs="宋体"/>
        </w:rPr>
      </w:pPr>
      <w:r>
        <w:rPr>
          <w:rFonts w:hint="eastAsia" w:ascii="宋体" w:hAnsi="宋体" w:eastAsia="宋体" w:cs="宋体"/>
        </w:rPr>
        <w:t>A开启了新民主主义革命的里程       B提出了彻底的民主革命纲领</w:t>
      </w:r>
    </w:p>
    <w:p>
      <w:pPr>
        <w:spacing w:line="240" w:lineRule="auto"/>
        <w:rPr>
          <w:rFonts w:ascii="宋体" w:hAnsi="宋体" w:eastAsia="宋体" w:cs="宋体"/>
        </w:rPr>
      </w:pPr>
      <w:r>
        <w:rPr>
          <w:rFonts w:hint="eastAsia" w:ascii="宋体" w:hAnsi="宋体" w:eastAsia="宋体" w:cs="宋体"/>
        </w:rPr>
        <w:t>C标志着第一次国共合作实现         D确立了武装反抗国民党反动统治的方针</w:t>
      </w:r>
    </w:p>
    <w:p>
      <w:pPr>
        <w:spacing w:line="240" w:lineRule="auto"/>
      </w:pPr>
      <w:r>
        <w:rPr>
          <w:rFonts w:hint="eastAsia"/>
        </w:rPr>
        <w:t>16.近代史学家陈旭麓先生在《近代中国社会的新陈代谢》一书中说,革命过后的社会民众心理“呼唤一个能迅速结束动乱、稳定政局的人物……”他还说:“袁世凯是选举出来的,于法有据。”陈旭麓的论证旨在说明</w:t>
      </w:r>
      <w:r>
        <w:rPr>
          <w:rFonts w:hint="eastAsia" w:ascii="宋体" w:hAnsi="宋体" w:eastAsia="宋体" w:cs="宋体"/>
        </w:rPr>
        <w:t>(    )</w:t>
      </w:r>
    </w:p>
    <w:p>
      <w:pPr>
        <w:spacing w:line="240" w:lineRule="auto"/>
      </w:pPr>
      <w:r>
        <w:rPr>
          <w:rFonts w:hint="eastAsia"/>
        </w:rPr>
        <w:t>A.袁世凯上台符合法律程序 B.袁世凯上台具有必然性 C.辛亥革命引发社会动荡 D.改良更有利于社会稳定</w:t>
      </w:r>
    </w:p>
    <w:p>
      <w:pPr>
        <w:spacing w:line="240" w:lineRule="auto"/>
      </w:pPr>
      <w:r>
        <w:t>17.．</w:t>
      </w:r>
      <w:r>
        <w:rPr>
          <w:rFonts w:ascii="宋体" w:hAnsi="宋体" w:eastAsia="宋体" w:cs="宋体"/>
        </w:rPr>
        <w:t>1931年春，毛泽东在井冈山革命根据地制定出土地革命路线：“依靠贫农、雇农，联合中农，限制富农，保护中小工商业者，消灭地主阶级，变封建半封建的土地所有制为农民的土地所有制。”这一政策</w:t>
      </w:r>
      <w:bookmarkStart w:id="0" w:name="_GoBack"/>
      <w:bookmarkEnd w:id="0"/>
      <w:r>
        <w:rPr>
          <w:rFonts w:ascii="宋体" w:hAnsi="宋体" w:eastAsia="宋体" w:cs="宋体"/>
        </w:rPr>
        <w:t>的出台</w:t>
      </w:r>
      <w:r>
        <w:rPr>
          <w:rFonts w:hint="eastAsia" w:ascii="宋体" w:hAnsi="宋体" w:eastAsia="宋体" w:cs="宋体"/>
        </w:rPr>
        <w:t>(    )</w:t>
      </w:r>
    </w:p>
    <w:p>
      <w:pPr>
        <w:spacing w:line="240" w:lineRule="auto"/>
      </w:pPr>
      <w:r>
        <w:t xml:space="preserve">A． </w:t>
      </w:r>
      <w:r>
        <w:rPr>
          <w:rFonts w:ascii="宋体" w:hAnsi="宋体" w:eastAsia="宋体" w:cs="宋体"/>
        </w:rPr>
        <w:t>得到所有农民热情拥护</w:t>
      </w:r>
      <w:r>
        <w:rPr>
          <w:rFonts w:hint="eastAsia" w:ascii="宋体" w:hAnsi="宋体" w:eastAsia="宋体" w:cs="宋体"/>
        </w:rPr>
        <w:t xml:space="preserve">                 </w:t>
      </w:r>
      <w:r>
        <w:t xml:space="preserve">B． </w:t>
      </w:r>
      <w:r>
        <w:rPr>
          <w:rFonts w:ascii="宋体" w:hAnsi="宋体" w:eastAsia="宋体" w:cs="宋体"/>
        </w:rPr>
        <w:t>巩固了抗日民主政权</w:t>
      </w:r>
    </w:p>
    <w:p>
      <w:pPr>
        <w:spacing w:line="240" w:lineRule="auto"/>
      </w:pPr>
      <w:r>
        <w:t xml:space="preserve">C． </w:t>
      </w:r>
      <w:r>
        <w:rPr>
          <w:rFonts w:ascii="宋体" w:hAnsi="宋体" w:eastAsia="宋体" w:cs="宋体"/>
        </w:rPr>
        <w:t>适应了革命形势发展的需要</w:t>
      </w:r>
      <w:r>
        <w:rPr>
          <w:rFonts w:hint="eastAsia" w:ascii="宋体" w:hAnsi="宋体" w:eastAsia="宋体" w:cs="宋体"/>
        </w:rPr>
        <w:t xml:space="preserve">             </w:t>
      </w:r>
      <w:r>
        <w:t xml:space="preserve">D． </w:t>
      </w:r>
      <w:r>
        <w:rPr>
          <w:rFonts w:ascii="宋体" w:hAnsi="宋体" w:eastAsia="宋体" w:cs="宋体"/>
        </w:rPr>
        <w:t>表明中共放弃革命的领导权</w:t>
      </w:r>
    </w:p>
    <w:p>
      <w:pPr>
        <w:spacing w:line="240" w:lineRule="auto"/>
      </w:pPr>
      <w:r>
        <w:t>18．</w:t>
      </w:r>
      <w:r>
        <w:rPr>
          <w:rFonts w:ascii="宋体" w:hAnsi="宋体" w:eastAsia="宋体" w:cs="宋体"/>
        </w:rPr>
        <w:t>1936年，国民政府国防计划大纲将四川定为作战总根据地，将长江以南的南京、南昌、武昌及长江以北的太原、郑州、洛阳、西安定为作战根据地。这反映了国民政府</w:t>
      </w:r>
      <w:r>
        <w:rPr>
          <w:rFonts w:hint="eastAsia" w:ascii="宋体" w:hAnsi="宋体" w:eastAsia="宋体" w:cs="宋体"/>
        </w:rPr>
        <w:t>(    )</w:t>
      </w:r>
    </w:p>
    <w:p>
      <w:pPr>
        <w:spacing w:line="240" w:lineRule="auto"/>
      </w:pPr>
      <w:r>
        <w:t xml:space="preserve">A． </w:t>
      </w:r>
      <w:r>
        <w:rPr>
          <w:rFonts w:ascii="宋体" w:hAnsi="宋体" w:eastAsia="宋体" w:cs="宋体"/>
        </w:rPr>
        <w:t>加强对国内各要地的控制</w:t>
      </w:r>
      <w:r>
        <w:rPr>
          <w:rFonts w:hint="eastAsia" w:ascii="宋体" w:hAnsi="宋体" w:eastAsia="宋体" w:cs="宋体"/>
        </w:rPr>
        <w:t xml:space="preserve">       </w:t>
      </w:r>
      <w:r>
        <w:t xml:space="preserve">B． </w:t>
      </w:r>
      <w:r>
        <w:rPr>
          <w:rFonts w:ascii="宋体" w:hAnsi="宋体" w:eastAsia="宋体" w:cs="宋体"/>
        </w:rPr>
        <w:t>推行“攘外必先安内”政策</w:t>
      </w:r>
    </w:p>
    <w:p>
      <w:pPr>
        <w:spacing w:line="240" w:lineRule="auto"/>
        <w:rPr>
          <w:rFonts w:ascii="宋体" w:hAnsi="宋体" w:eastAsia="宋体" w:cs="宋体"/>
        </w:rPr>
      </w:pPr>
      <w:r>
        <w:t xml:space="preserve">C． </w:t>
      </w:r>
      <w:r>
        <w:rPr>
          <w:rFonts w:ascii="宋体" w:hAnsi="宋体" w:eastAsia="宋体" w:cs="宋体"/>
        </w:rPr>
        <w:t>全力封锁农村革命根据地</w:t>
      </w:r>
      <w:r>
        <w:rPr>
          <w:rFonts w:hint="eastAsia" w:ascii="宋体" w:hAnsi="宋体" w:eastAsia="宋体" w:cs="宋体"/>
        </w:rPr>
        <w:t xml:space="preserve">       </w:t>
      </w:r>
      <w:r>
        <w:t xml:space="preserve">D． </w:t>
      </w:r>
      <w:r>
        <w:rPr>
          <w:rFonts w:ascii="宋体" w:hAnsi="宋体" w:eastAsia="宋体" w:cs="宋体"/>
        </w:rPr>
        <w:t>筹划对日持久作战战略</w:t>
      </w:r>
    </w:p>
    <w:p>
      <w:pPr>
        <w:spacing w:line="240" w:lineRule="auto"/>
        <w:rPr>
          <w:rFonts w:ascii="宋体" w:hAnsi="宋体" w:eastAsia="宋体" w:cs="宋体"/>
        </w:rPr>
      </w:pPr>
      <w:r>
        <w:t>19．</w:t>
      </w:r>
      <w:r>
        <w:rPr>
          <w:rFonts w:hint="eastAsia" w:ascii="宋体" w:hAnsi="宋体" w:eastAsia="宋体" w:cs="宋体"/>
        </w:rPr>
        <w:t xml:space="preserve">《武汉会战目的的方针与策略指导》指出：“以目前国际形势观察，自力更生仍为我政略上最高原则，基于此而产生之作战指导方针，亦即持久战与消耗战。”由此判断（    </w:t>
      </w:r>
      <w:r>
        <w:rPr>
          <w:rFonts w:ascii="宋体" w:hAnsi="宋体" w:eastAsia="宋体" w:cs="宋体"/>
        </w:rPr>
        <w:t>）</w:t>
      </w:r>
    </w:p>
    <w:p>
      <w:pPr>
        <w:spacing w:line="240" w:lineRule="auto"/>
        <w:rPr>
          <w:rFonts w:ascii="宋体" w:hAnsi="宋体" w:eastAsia="宋体" w:cs="宋体"/>
        </w:rPr>
      </w:pPr>
      <w:r>
        <w:rPr>
          <w:rFonts w:hint="eastAsia" w:ascii="宋体" w:hAnsi="宋体" w:eastAsia="宋体" w:cs="宋体"/>
        </w:rPr>
        <w:t>A国民政府坚持片面抗战路线               B中国共产党坚持持久战与人民战争路线</w:t>
      </w:r>
    </w:p>
    <w:p>
      <w:pPr>
        <w:spacing w:line="240" w:lineRule="auto"/>
      </w:pPr>
      <w:r>
        <w:rPr>
          <w:rFonts w:hint="eastAsia" w:ascii="宋体" w:hAnsi="宋体" w:eastAsia="宋体" w:cs="宋体"/>
        </w:rPr>
        <w:t>C中国反法西斯战场自始至终都是独立的     D国民政府曾期待国际力量援助</w:t>
      </w:r>
    </w:p>
    <w:p>
      <w:pPr>
        <w:spacing w:line="240" w:lineRule="auto"/>
      </w:pPr>
      <w:r>
        <w:t>20．</w:t>
      </w:r>
      <w:r>
        <w:rPr>
          <w:rFonts w:ascii="宋体" w:hAnsi="宋体" w:eastAsia="宋体" w:cs="宋体"/>
        </w:rPr>
        <w:t>下图取材于1945年一幅名为《端赖合作》的漫画，该漫画反映出</w:t>
      </w:r>
      <w:r>
        <w:rPr>
          <w:rFonts w:hint="eastAsia" w:ascii="宋体" w:hAnsi="宋体" w:eastAsia="宋体" w:cs="宋体"/>
        </w:rPr>
        <w:t>(    )</w:t>
      </w:r>
    </w:p>
    <w:p>
      <w:pPr>
        <w:spacing w:line="240" w:lineRule="auto"/>
        <w:ind w:firstLine="2835" w:firstLineChars="1350"/>
      </w:pPr>
      <w:r>
        <w:drawing>
          <wp:inline distT="0" distB="0" distL="0" distR="0">
            <wp:extent cx="2238375" cy="2714625"/>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5"/>
                    <a:stretch>
                      <a:fillRect/>
                    </a:stretch>
                  </pic:blipFill>
                  <pic:spPr>
                    <a:xfrm>
                      <a:off x="0" y="0"/>
                      <a:ext cx="2238375" cy="2714625"/>
                    </a:xfrm>
                    <a:prstGeom prst="rect">
                      <a:avLst/>
                    </a:prstGeom>
                  </pic:spPr>
                </pic:pic>
              </a:graphicData>
            </a:graphic>
          </wp:inline>
        </w:drawing>
      </w:r>
    </w:p>
    <w:p>
      <w:pPr>
        <w:spacing w:line="240" w:lineRule="auto"/>
      </w:pPr>
      <w:r>
        <w:t xml:space="preserve">A． </w:t>
      </w:r>
      <w:r>
        <w:rPr>
          <w:rFonts w:ascii="宋体" w:hAnsi="宋体" w:eastAsia="宋体" w:cs="宋体"/>
        </w:rPr>
        <w:t>国共联合进行淞沪会战，抵抗日军进攻</w:t>
      </w:r>
      <w:r>
        <w:rPr>
          <w:rFonts w:hint="eastAsia" w:ascii="宋体" w:hAnsi="宋体" w:eastAsia="宋体" w:cs="宋体"/>
        </w:rPr>
        <w:t xml:space="preserve">   </w:t>
      </w:r>
      <w:r>
        <w:t xml:space="preserve">B． </w:t>
      </w:r>
      <w:r>
        <w:rPr>
          <w:rFonts w:ascii="宋体" w:hAnsi="宋体" w:eastAsia="宋体" w:cs="宋体"/>
        </w:rPr>
        <w:t>《双十协定》是重庆政治协商会议的成果</w:t>
      </w:r>
    </w:p>
    <w:p>
      <w:pPr>
        <w:spacing w:line="240" w:lineRule="auto"/>
      </w:pPr>
      <w:r>
        <w:t xml:space="preserve">C． </w:t>
      </w:r>
      <w:r>
        <w:rPr>
          <w:rFonts w:ascii="宋体" w:hAnsi="宋体" w:eastAsia="宋体" w:cs="宋体"/>
        </w:rPr>
        <w:t>重庆谈判后抗日民族统一战线得以建立</w:t>
      </w:r>
      <w:r>
        <w:rPr>
          <w:rFonts w:hint="eastAsia" w:ascii="宋体" w:hAnsi="宋体" w:eastAsia="宋体" w:cs="宋体"/>
        </w:rPr>
        <w:t xml:space="preserve">   </w:t>
      </w:r>
      <w:r>
        <w:t xml:space="preserve">D． </w:t>
      </w:r>
      <w:r>
        <w:rPr>
          <w:rFonts w:ascii="宋体" w:hAnsi="宋体" w:eastAsia="宋体" w:cs="宋体"/>
        </w:rPr>
        <w:t>抗战胜利前后国人对和平前景充满期盼</w:t>
      </w:r>
    </w:p>
    <w:p>
      <w:pPr>
        <w:spacing w:line="240" w:lineRule="auto"/>
      </w:pPr>
      <w:r>
        <w:t>21．</w:t>
      </w:r>
      <w:r>
        <w:rPr>
          <w:rFonts w:ascii="宋体" w:hAnsi="宋体" w:eastAsia="宋体" w:cs="宋体"/>
          <w:sz w:val="23"/>
        </w:rPr>
        <w:t>列宁曾将十月革命的主观动机设定为“引爆”西方世界的无产阶级革命。晚年，他又重新诠释其实际功能，其中包括面向东方落后国家的民族解放运动。列宁眼中的十月革命</w:t>
      </w:r>
      <w:r>
        <w:rPr>
          <w:rFonts w:hint="eastAsia" w:ascii="宋体" w:hAnsi="宋体" w:eastAsia="宋体" w:cs="宋体"/>
        </w:rPr>
        <w:t>(    )</w:t>
      </w:r>
    </w:p>
    <w:p>
      <w:pPr>
        <w:spacing w:line="240" w:lineRule="auto"/>
      </w:pPr>
      <w:r>
        <w:t xml:space="preserve">A． </w:t>
      </w:r>
      <w:r>
        <w:rPr>
          <w:rFonts w:ascii="宋体" w:hAnsi="宋体" w:eastAsia="宋体" w:cs="宋体"/>
          <w:sz w:val="23"/>
        </w:rPr>
        <w:t>超越无产阶级革命范畴</w:t>
      </w:r>
      <w:r>
        <w:t xml:space="preserve">  </w:t>
      </w:r>
      <w:r>
        <w:rPr>
          <w:rFonts w:hint="eastAsia"/>
        </w:rPr>
        <w:t xml:space="preserve">    </w:t>
      </w:r>
      <w:r>
        <w:t xml:space="preserve">  B． </w:t>
      </w:r>
      <w:r>
        <w:rPr>
          <w:rFonts w:ascii="宋体" w:hAnsi="宋体" w:eastAsia="宋体" w:cs="宋体"/>
          <w:sz w:val="23"/>
        </w:rPr>
        <w:t>逐渐修正了既定目标</w:t>
      </w:r>
    </w:p>
    <w:p>
      <w:pPr>
        <w:spacing w:line="240" w:lineRule="auto"/>
      </w:pPr>
      <w:r>
        <w:t xml:space="preserve">C． </w:t>
      </w:r>
      <w:r>
        <w:rPr>
          <w:rFonts w:ascii="宋体" w:hAnsi="宋体" w:eastAsia="宋体" w:cs="宋体"/>
          <w:sz w:val="23"/>
        </w:rPr>
        <w:t>造成了广泛的世界影响</w:t>
      </w:r>
      <w:r>
        <w:t xml:space="preserve">    </w:t>
      </w:r>
      <w:r>
        <w:rPr>
          <w:rFonts w:hint="eastAsia"/>
        </w:rPr>
        <w:t xml:space="preserve">    </w:t>
      </w:r>
      <w:r>
        <w:t xml:space="preserve">D． </w:t>
      </w:r>
      <w:r>
        <w:rPr>
          <w:rFonts w:ascii="宋体" w:hAnsi="宋体" w:eastAsia="宋体" w:cs="宋体"/>
          <w:sz w:val="23"/>
        </w:rPr>
        <w:t>实现了东方非殖民化</w:t>
      </w:r>
    </w:p>
    <w:p>
      <w:pPr>
        <w:spacing w:line="240" w:lineRule="auto"/>
      </w:pPr>
      <w:r>
        <w:t>22．</w:t>
      </w:r>
      <w:r>
        <w:rPr>
          <w:rFonts w:ascii="宋体" w:hAnsi="宋体" w:eastAsia="宋体" w:cs="宋体"/>
        </w:rPr>
        <w:t>学者汪辉评论新中国的某一制度说，它“汲取了传统中国‘从俗从宜’的治边经验，根据不同的习俗、文化、制度和历史状态以形成多样性的中央——地方关系，但这一制度不是历史的复制，而是全新的创造”。其评论的是</w:t>
      </w:r>
      <w:r>
        <w:rPr>
          <w:rFonts w:hint="eastAsia" w:ascii="宋体" w:hAnsi="宋体" w:eastAsia="宋体" w:cs="宋体"/>
        </w:rPr>
        <w:t>(    )</w:t>
      </w:r>
    </w:p>
    <w:p>
      <w:pPr>
        <w:spacing w:line="240" w:lineRule="auto"/>
      </w:pPr>
      <w:r>
        <w:t xml:space="preserve">A． </w:t>
      </w:r>
      <w:r>
        <w:rPr>
          <w:rFonts w:ascii="宋体" w:hAnsi="宋体" w:eastAsia="宋体" w:cs="宋体"/>
        </w:rPr>
        <w:t>民族区域自治制度</w:t>
      </w:r>
      <w:r>
        <w:rPr>
          <w:rFonts w:hint="eastAsia" w:ascii="宋体" w:hAnsi="宋体" w:eastAsia="宋体" w:cs="宋体"/>
        </w:rPr>
        <w:t xml:space="preserve">   </w:t>
      </w:r>
      <w:r>
        <w:t xml:space="preserve">B． </w:t>
      </w:r>
      <w:r>
        <w:rPr>
          <w:rFonts w:ascii="宋体" w:hAnsi="宋体" w:eastAsia="宋体" w:cs="宋体"/>
        </w:rPr>
        <w:t>政治协商制度</w:t>
      </w:r>
      <w:r>
        <w:rPr>
          <w:rFonts w:hint="eastAsia" w:ascii="宋体" w:hAnsi="宋体" w:eastAsia="宋体" w:cs="宋体"/>
        </w:rPr>
        <w:t xml:space="preserve">   </w:t>
      </w:r>
      <w:r>
        <w:t xml:space="preserve">C． </w:t>
      </w:r>
      <w:r>
        <w:rPr>
          <w:rFonts w:ascii="宋体" w:hAnsi="宋体" w:eastAsia="宋体" w:cs="宋体"/>
        </w:rPr>
        <w:t>人民代表大会制度</w:t>
      </w:r>
      <w:r>
        <w:rPr>
          <w:rFonts w:hint="eastAsia" w:ascii="宋体" w:hAnsi="宋体" w:eastAsia="宋体" w:cs="宋体"/>
        </w:rPr>
        <w:t xml:space="preserve">   </w:t>
      </w:r>
      <w:r>
        <w:t xml:space="preserve">D． </w:t>
      </w:r>
      <w:r>
        <w:rPr>
          <w:rFonts w:ascii="宋体" w:hAnsi="宋体" w:eastAsia="宋体" w:cs="宋体"/>
        </w:rPr>
        <w:t>村民自治制度</w:t>
      </w:r>
    </w:p>
    <w:p>
      <w:pPr>
        <w:spacing w:line="240" w:lineRule="auto"/>
      </w:pPr>
      <w:r>
        <w:t>23．</w:t>
      </w:r>
      <w:r>
        <w:rPr>
          <w:rFonts w:ascii="宋体" w:hAnsi="宋体" w:eastAsia="宋体" w:cs="宋体"/>
        </w:rPr>
        <w:t>1954年10月，在会见日本议员访华团时，周恩来即明确提出：“五项原则不应只限于处理中印和中缅关系，它也可适用于全亚洲，甚至全世界各国。”“美国如果愿意和平共处，我们也欢迎。”这反映了中国</w:t>
      </w:r>
      <w:r>
        <w:rPr>
          <w:rFonts w:hint="eastAsia" w:ascii="宋体" w:hAnsi="宋体" w:eastAsia="宋体" w:cs="宋体"/>
        </w:rPr>
        <w:t>(    )</w:t>
      </w:r>
    </w:p>
    <w:p>
      <w:pPr>
        <w:spacing w:line="240" w:lineRule="auto"/>
      </w:pPr>
      <w:r>
        <w:t xml:space="preserve">A． </w:t>
      </w:r>
      <w:r>
        <w:rPr>
          <w:rFonts w:ascii="宋体" w:hAnsi="宋体" w:eastAsia="宋体" w:cs="宋体"/>
        </w:rPr>
        <w:t>开始步入世界外交舞台</w:t>
      </w:r>
      <w:r>
        <w:rPr>
          <w:rFonts w:hint="eastAsia" w:ascii="宋体" w:hAnsi="宋体" w:eastAsia="宋体" w:cs="宋体"/>
        </w:rPr>
        <w:t xml:space="preserve">          </w:t>
      </w:r>
      <w:r>
        <w:t xml:space="preserve">B． </w:t>
      </w:r>
      <w:r>
        <w:rPr>
          <w:rFonts w:ascii="宋体" w:hAnsi="宋体" w:eastAsia="宋体" w:cs="宋体"/>
        </w:rPr>
        <w:t>从革命外交转向国家外交</w:t>
      </w:r>
    </w:p>
    <w:p>
      <w:pPr>
        <w:spacing w:line="240" w:lineRule="auto"/>
      </w:pPr>
      <w:r>
        <w:t xml:space="preserve">C． </w:t>
      </w:r>
      <w:r>
        <w:rPr>
          <w:rFonts w:ascii="宋体" w:hAnsi="宋体" w:eastAsia="宋体" w:cs="宋体"/>
        </w:rPr>
        <w:t>突破美国包围封锁政策</w:t>
      </w:r>
      <w:r>
        <w:rPr>
          <w:rFonts w:hint="eastAsia" w:ascii="宋体" w:hAnsi="宋体" w:eastAsia="宋体" w:cs="宋体"/>
        </w:rPr>
        <w:t xml:space="preserve">          </w:t>
      </w:r>
      <w:r>
        <w:t xml:space="preserve">D． </w:t>
      </w:r>
      <w:r>
        <w:rPr>
          <w:rFonts w:ascii="宋体" w:hAnsi="宋体" w:eastAsia="宋体" w:cs="宋体"/>
        </w:rPr>
        <w:t>将谋求与美日关系正常化</w:t>
      </w:r>
    </w:p>
    <w:p>
      <w:pPr>
        <w:spacing w:line="240" w:lineRule="auto"/>
      </w:pPr>
      <w:r>
        <w:t>24．</w:t>
      </w:r>
      <w:r>
        <w:rPr>
          <w:rFonts w:ascii="宋体" w:hAnsi="宋体" w:eastAsia="宋体" w:cs="宋体"/>
        </w:rPr>
        <w:t>下图为二战后法国共产党人创作的</w:t>
      </w:r>
      <w:r>
        <w:rPr>
          <w:rFonts w:hint="eastAsia" w:ascii="宋体" w:hAnsi="宋体" w:eastAsia="宋体" w:cs="宋体"/>
        </w:rPr>
        <w:t>一</w:t>
      </w:r>
      <w:r>
        <w:rPr>
          <w:rFonts w:ascii="宋体" w:hAnsi="宋体" w:eastAsia="宋体" w:cs="宋体"/>
        </w:rPr>
        <w:t>幅宣传画，主题是：有偏袒的援助会使欧洲分裂。该宣传画反映了当时</w:t>
      </w:r>
      <w:r>
        <w:rPr>
          <w:rFonts w:hint="eastAsia" w:ascii="宋体" w:hAnsi="宋体" w:eastAsia="宋体" w:cs="宋体"/>
        </w:rPr>
        <w:t>(    )</w:t>
      </w:r>
    </w:p>
    <w:p>
      <w:pPr>
        <w:spacing w:line="240" w:lineRule="auto"/>
        <w:ind w:firstLine="2835" w:firstLineChars="1350"/>
      </w:pPr>
      <w:r>
        <w:drawing>
          <wp:inline distT="0" distB="0" distL="0" distR="0">
            <wp:extent cx="2219325" cy="1171575"/>
            <wp:effectExtent l="19050" t="0" r="9525"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6"/>
                    <a:stretch>
                      <a:fillRect/>
                    </a:stretch>
                  </pic:blipFill>
                  <pic:spPr>
                    <a:xfrm>
                      <a:off x="0" y="0"/>
                      <a:ext cx="2219325" cy="1171575"/>
                    </a:xfrm>
                    <a:prstGeom prst="rect">
                      <a:avLst/>
                    </a:prstGeom>
                  </pic:spPr>
                </pic:pic>
              </a:graphicData>
            </a:graphic>
          </wp:inline>
        </w:drawing>
      </w:r>
    </w:p>
    <w:p>
      <w:pPr>
        <w:spacing w:line="240" w:lineRule="auto"/>
      </w:pPr>
      <w:r>
        <w:t xml:space="preserve">A． </w:t>
      </w:r>
      <w:r>
        <w:rPr>
          <w:rFonts w:ascii="宋体" w:hAnsi="宋体" w:eastAsia="宋体" w:cs="宋体"/>
        </w:rPr>
        <w:t>多极化趋势的出现</w:t>
      </w:r>
      <w:r>
        <w:rPr>
          <w:rFonts w:hint="eastAsia" w:ascii="宋体" w:hAnsi="宋体" w:eastAsia="宋体" w:cs="宋体"/>
        </w:rPr>
        <w:t xml:space="preserve">    </w:t>
      </w:r>
      <w:r>
        <w:t xml:space="preserve">B． </w:t>
      </w:r>
      <w:r>
        <w:rPr>
          <w:rFonts w:ascii="宋体" w:hAnsi="宋体" w:eastAsia="宋体" w:cs="宋体"/>
        </w:rPr>
        <w:t>大国对峙的加强</w:t>
      </w:r>
      <w:r>
        <w:rPr>
          <w:rFonts w:hint="eastAsia" w:ascii="宋体" w:hAnsi="宋体" w:eastAsia="宋体" w:cs="宋体"/>
        </w:rPr>
        <w:t xml:space="preserve">    </w:t>
      </w:r>
      <w:r>
        <w:t xml:space="preserve">C． </w:t>
      </w:r>
      <w:r>
        <w:rPr>
          <w:rFonts w:ascii="宋体" w:hAnsi="宋体" w:eastAsia="宋体" w:cs="宋体"/>
        </w:rPr>
        <w:t>两大阵营最终形成</w:t>
      </w:r>
      <w:r>
        <w:rPr>
          <w:rFonts w:hint="eastAsia" w:ascii="宋体" w:hAnsi="宋体" w:eastAsia="宋体" w:cs="宋体"/>
        </w:rPr>
        <w:t xml:space="preserve">    </w:t>
      </w:r>
      <w:r>
        <w:t xml:space="preserve">D． </w:t>
      </w:r>
      <w:r>
        <w:rPr>
          <w:rFonts w:ascii="宋体" w:hAnsi="宋体" w:eastAsia="宋体" w:cs="宋体"/>
        </w:rPr>
        <w:t>第三世界的崛起</w:t>
      </w:r>
    </w:p>
    <w:p>
      <w:pPr>
        <w:spacing w:line="240" w:lineRule="auto"/>
      </w:pPr>
      <w:r>
        <w:rPr>
          <w:rFonts w:hint="eastAsia" w:ascii="宋体" w:hAnsi="宋体" w:eastAsia="宋体" w:cs="宋体"/>
        </w:rPr>
        <w:t>25.</w:t>
      </w:r>
      <w:r>
        <w:rPr>
          <w:rFonts w:ascii="宋体" w:hAnsi="宋体" w:eastAsia="宋体" w:cs="宋体"/>
        </w:rPr>
        <w:t>比利时外交部长斯帕克在1956年的一份报告中强调：“欧洲这一世界制造业的巨头，曾经从其海外市场获得大量重要资源，如今正面临着外在地位衰弱、影响力衰减的局面，它在分裂中失去了进步的能力。”斯帕克认为欧洲失去“进步的能力”的主要原因是</w:t>
      </w:r>
      <w:r>
        <w:rPr>
          <w:rFonts w:hint="eastAsia" w:ascii="宋体" w:hAnsi="宋体" w:eastAsia="宋体" w:cs="宋体"/>
        </w:rPr>
        <w:t xml:space="preserve">(    ) </w:t>
      </w:r>
    </w:p>
    <w:p>
      <w:pPr>
        <w:spacing w:line="240" w:lineRule="auto"/>
      </w:pPr>
      <w:r>
        <w:t xml:space="preserve">A． </w:t>
      </w:r>
      <w:r>
        <w:rPr>
          <w:rFonts w:ascii="宋体" w:hAnsi="宋体" w:eastAsia="宋体" w:cs="宋体"/>
        </w:rPr>
        <w:t>战后亚非国家纷纷独立，东西欧对峙</w:t>
      </w:r>
      <w:r>
        <w:rPr>
          <w:rFonts w:hint="eastAsia" w:ascii="宋体" w:hAnsi="宋体" w:eastAsia="宋体" w:cs="宋体"/>
        </w:rPr>
        <w:t xml:space="preserve">     </w:t>
      </w:r>
      <w:r>
        <w:t xml:space="preserve">B． </w:t>
      </w:r>
      <w:r>
        <w:rPr>
          <w:rFonts w:ascii="宋体" w:hAnsi="宋体" w:eastAsia="宋体" w:cs="宋体"/>
        </w:rPr>
        <w:t>欧洲国家间矛盾尖锐竞争激烈</w:t>
      </w:r>
    </w:p>
    <w:p>
      <w:pPr>
        <w:spacing w:line="240" w:lineRule="auto"/>
      </w:pPr>
      <w:r>
        <w:t xml:space="preserve">C． </w:t>
      </w:r>
      <w:r>
        <w:rPr>
          <w:rFonts w:ascii="宋体" w:hAnsi="宋体" w:eastAsia="宋体" w:cs="宋体"/>
        </w:rPr>
        <w:t>战后美国独占世界市场，并控制欧洲</w:t>
      </w:r>
      <w:r>
        <w:rPr>
          <w:rFonts w:hint="eastAsia" w:ascii="宋体" w:hAnsi="宋体" w:eastAsia="宋体" w:cs="宋体"/>
        </w:rPr>
        <w:t xml:space="preserve">     </w:t>
      </w:r>
      <w:r>
        <w:t xml:space="preserve">D． </w:t>
      </w:r>
      <w:r>
        <w:rPr>
          <w:rFonts w:ascii="宋体" w:hAnsi="宋体" w:eastAsia="宋体" w:cs="宋体"/>
        </w:rPr>
        <w:t>战争沉重打击欧洲各国的经济</w:t>
      </w:r>
    </w:p>
    <w:p>
      <w:pPr>
        <w:spacing w:line="240" w:lineRule="auto"/>
        <w:rPr>
          <w:b/>
        </w:rPr>
      </w:pPr>
      <w:r>
        <w:rPr>
          <w:rFonts w:hint="eastAsia"/>
          <w:b/>
        </w:rPr>
        <w:t>二、材料解析题（50分）</w:t>
      </w:r>
    </w:p>
    <w:p>
      <w:pPr>
        <w:spacing w:line="240" w:lineRule="auto"/>
        <w:rPr>
          <w:rFonts w:ascii="宋体" w:hAnsi="宋体" w:eastAsia="宋体" w:cs="宋体"/>
        </w:rPr>
      </w:pPr>
      <w:r>
        <w:rPr>
          <w:rFonts w:ascii="宋体" w:hAnsi="宋体" w:eastAsia="宋体" w:cs="宋体"/>
        </w:rPr>
        <w:t>26．阅读材料，完成下列要求。（20分）</w:t>
      </w:r>
    </w:p>
    <w:p>
      <w:pPr>
        <w:spacing w:line="240" w:lineRule="auto"/>
        <w:rPr>
          <w:rFonts w:ascii="宋体" w:hAnsi="宋体" w:eastAsia="宋体" w:cs="宋体"/>
        </w:rPr>
      </w:pPr>
      <w:r>
        <w:rPr>
          <w:rFonts w:ascii="宋体" w:hAnsi="宋体" w:eastAsia="宋体" w:cs="宋体"/>
        </w:rPr>
        <w:t>材料一</w:t>
      </w:r>
    </w:p>
    <w:p>
      <w:pPr>
        <w:spacing w:line="240" w:lineRule="auto"/>
        <w:rPr>
          <w:rFonts w:ascii="宋体" w:hAnsi="宋体" w:eastAsia="宋体" w:cs="宋体"/>
        </w:rPr>
      </w:pPr>
      <w:r>
        <w:rPr>
          <w:rFonts w:ascii="宋体" w:hAnsi="宋体" w:eastAsia="宋体" w:cs="宋体"/>
        </w:rPr>
        <w:t>隋创进士科之后，“历代踵行，时加修正，以迄于明清，防闲之法密，取人之道益公，所举中原与边域之人才益均，既受拥护于人民，又不遭君主之干涉，独立发展，蔚为盛典，盖吾国政制中之最可称颂者也”。从唐代以后，科举出身成为各个朝代首要的做官途径，“国家以科名奔走天下士”，“范才于科目之内”。中国古代重视监察机构，但若没有科举制的配套，所起的作用十分有限。史书记载，“（元）仁宗皇帝居潜，深厌吏弊作，其即位乃出独断，设进士科以取士。”美国学者罗兹曼说：“科举制度曾经是联系中国传统的社会动力和政治动力的纽带，是维护儒家学说在中国的正统地位的有效手段，它构成了中国社会思想的模式。”</w:t>
      </w:r>
    </w:p>
    <w:p>
      <w:pPr>
        <w:spacing w:line="240" w:lineRule="auto"/>
        <w:rPr>
          <w:rFonts w:ascii="宋体" w:hAnsi="宋体" w:eastAsia="宋体" w:cs="宋体"/>
        </w:rPr>
      </w:pPr>
      <w:r>
        <w:rPr>
          <w:rFonts w:ascii="宋体" w:hAnsi="宋体" w:eastAsia="宋体" w:cs="宋体"/>
        </w:rPr>
        <w:t>——摘编自刘海峰《科举政治与科举学》</w:t>
      </w:r>
    </w:p>
    <w:p>
      <w:pPr>
        <w:spacing w:line="240" w:lineRule="auto"/>
        <w:rPr>
          <w:rFonts w:ascii="宋体" w:hAnsi="宋体" w:eastAsia="宋体" w:cs="宋体"/>
        </w:rPr>
      </w:pPr>
      <w:r>
        <w:rPr>
          <w:rFonts w:ascii="宋体" w:hAnsi="宋体" w:eastAsia="宋体" w:cs="宋体"/>
        </w:rPr>
        <w:t>材料二</w:t>
      </w:r>
    </w:p>
    <w:p>
      <w:pPr>
        <w:spacing w:line="240" w:lineRule="auto"/>
        <w:rPr>
          <w:rFonts w:ascii="宋体" w:hAnsi="宋体" w:eastAsia="宋体" w:cs="宋体"/>
        </w:rPr>
      </w:pPr>
      <w:r>
        <w:rPr>
          <w:rFonts w:ascii="宋体" w:hAnsi="宋体" w:eastAsia="宋体" w:cs="宋体"/>
        </w:rPr>
        <w:t>18世纪末以来，英国政府的社会经济管理职能日趋重要，建立廉洁高效的行政管理体系成为当务之急。1854年，在工业资产阶级的强烈要求下，《诺新科特——屈维廉报告》发表，对文官的选拔、晋升等提出改革建议。根据此报告，英国于1855年和1870年两次颁布法令，确立了近代文官制度。它规定由独立于党派政治之外的文官委员会来主持文官考选事宜，引入公平竞争机制，优胜劣汰、选贤任能。文官不受选举与执政党更迭的影响，只要无过失就不受免职处分，可一直工作至退休。文官不得参加政治活动，不得兼任议员或政务官员，不得参加政党和营利性经济活动。有人称文官成为“从不更迭的幕后政府”。</w:t>
      </w:r>
    </w:p>
    <w:p>
      <w:pPr>
        <w:spacing w:line="240" w:lineRule="auto"/>
        <w:rPr>
          <w:rFonts w:ascii="宋体" w:hAnsi="宋体" w:eastAsia="宋体" w:cs="宋体"/>
        </w:rPr>
      </w:pPr>
      <w:r>
        <w:rPr>
          <w:rFonts w:ascii="宋体" w:hAnsi="宋体" w:eastAsia="宋体" w:cs="宋体"/>
        </w:rPr>
        <w:t>——摘编自张延华《廉洁与效率：英国两次文官制度改革的共同价值取向》</w:t>
      </w:r>
    </w:p>
    <w:p>
      <w:pPr>
        <w:spacing w:line="240" w:lineRule="auto"/>
        <w:rPr>
          <w:rFonts w:ascii="宋体" w:hAnsi="宋体" w:eastAsia="宋体" w:cs="宋体"/>
        </w:rPr>
      </w:pPr>
      <w:r>
        <w:rPr>
          <w:rFonts w:ascii="宋体" w:hAnsi="宋体" w:eastAsia="宋体" w:cs="宋体"/>
        </w:rPr>
        <w:t>（1）根据材料一并结合所学知识，说明中国古代科举制度对国家治理的积极作用。（8分）</w:t>
      </w:r>
    </w:p>
    <w:p>
      <w:pPr>
        <w:spacing w:line="240" w:lineRule="auto"/>
        <w:rPr>
          <w:rFonts w:ascii="宋体" w:hAnsi="宋体" w:eastAsia="宋体" w:cs="宋体"/>
        </w:rPr>
      </w:pPr>
      <w:r>
        <w:rPr>
          <w:rFonts w:ascii="宋体" w:hAnsi="宋体" w:eastAsia="宋体" w:cs="宋体"/>
        </w:rPr>
        <w:t>（2）根据材料二并结合所学知识，指出近代英国文官制度不同于中国科举制的特点，并简析其原因。（12分）</w:t>
      </w:r>
    </w:p>
    <w:p>
      <w:pPr>
        <w:spacing w:line="240" w:lineRule="auto"/>
        <w:rPr>
          <w:rFonts w:ascii="宋体" w:hAnsi="宋体" w:eastAsia="宋体" w:cs="宋体"/>
        </w:rPr>
      </w:pPr>
      <w:r>
        <w:rPr>
          <w:rFonts w:ascii="宋体" w:hAnsi="宋体" w:eastAsia="宋体" w:cs="宋体"/>
        </w:rPr>
        <w:t>27．阅读下列材料，回答问题。（18分）</w:t>
      </w:r>
    </w:p>
    <w:p>
      <w:pPr>
        <w:spacing w:line="240" w:lineRule="auto"/>
        <w:rPr>
          <w:rFonts w:ascii="宋体" w:hAnsi="宋体" w:eastAsia="宋体" w:cs="宋体"/>
        </w:rPr>
      </w:pPr>
      <w:r>
        <w:rPr>
          <w:rFonts w:ascii="宋体" w:hAnsi="宋体" w:eastAsia="宋体" w:cs="宋体"/>
        </w:rPr>
        <w:t>材料一  夏商西周时代的“先王”们都是“议事以制不为刑辟”，他们“临事设刑，不豫设法”的做法，决定了他们不可能把法的历史推进到成文法时代。春秋人之所以频繁的引用制、常、典、则等多种法律形式，说明他们的时代不存在大规模的法典。到了战国时期，平民数量急剧上升，在社会中所占比例越来越大，随着封建经济的发展，平民已经有了诉讼要求，在这样的时代，法治思想就不应再表现为当政者的“临时制刑”，而应当是事前“为刑辟”，制定与社会发展相适应的形式较为统一的成文法成为历史发展的必然。</w:t>
      </w:r>
    </w:p>
    <w:p>
      <w:pPr>
        <w:spacing w:line="240" w:lineRule="auto"/>
        <w:rPr>
          <w:rFonts w:ascii="宋体" w:hAnsi="宋体" w:eastAsia="宋体" w:cs="宋体"/>
        </w:rPr>
      </w:pPr>
      <w:r>
        <w:rPr>
          <w:rFonts w:ascii="宋体" w:hAnsi="宋体" w:eastAsia="宋体" w:cs="宋体"/>
        </w:rPr>
        <w:t>——摘编自徐祥民《法家法律思想研究》</w:t>
      </w:r>
    </w:p>
    <w:p>
      <w:pPr>
        <w:spacing w:line="240" w:lineRule="auto"/>
        <w:rPr>
          <w:rFonts w:ascii="宋体" w:hAnsi="宋体" w:eastAsia="宋体" w:cs="宋体"/>
        </w:rPr>
      </w:pPr>
      <w:r>
        <w:rPr>
          <w:rFonts w:ascii="宋体" w:hAnsi="宋体" w:eastAsia="宋体" w:cs="宋体"/>
        </w:rPr>
        <w:t>材料二  在中国法律思想发展过程中，汉武帝时期出现了一种特别的司法制度，就以“亲亲尊尊”为基本原则。魏晋南北朝时期立法思想越来越多受到以“礼”为核心的纲常原则的指导。“以礼制刑，礼法合一”是对唐朝法律指导思想的高度概括。</w:t>
      </w:r>
    </w:p>
    <w:p>
      <w:pPr>
        <w:spacing w:line="240" w:lineRule="auto"/>
        <w:rPr>
          <w:rFonts w:ascii="宋体" w:hAnsi="宋体" w:eastAsia="宋体" w:cs="宋体"/>
        </w:rPr>
      </w:pPr>
      <w:r>
        <w:rPr>
          <w:rFonts w:ascii="宋体" w:hAnsi="宋体" w:eastAsia="宋体" w:cs="宋体"/>
        </w:rPr>
        <w:t>今天，“杀人偿命”“欠债还钱”等法治思想已经深入到国民的意识当中。在改革开放的年代，在法律的制定修订中，把历史上的或者外国的制度拿来加以改造以为我所用。古代中国的法律思想为我们提供了一套很好的古代法治理论，在选择新的治国方略中，它与领会西方法治理论对我们具有完全相同的价值。</w:t>
      </w:r>
    </w:p>
    <w:p>
      <w:pPr>
        <w:spacing w:line="240" w:lineRule="auto"/>
        <w:rPr>
          <w:rFonts w:ascii="宋体" w:hAnsi="宋体" w:eastAsia="宋体" w:cs="宋体"/>
        </w:rPr>
      </w:pPr>
      <w:r>
        <w:rPr>
          <w:rFonts w:ascii="宋体" w:hAnsi="宋体" w:eastAsia="宋体" w:cs="宋体"/>
        </w:rPr>
        <w:t>——整理自张苏阳《论中国古代法律儒家化》</w:t>
      </w:r>
    </w:p>
    <w:p>
      <w:pPr>
        <w:spacing w:line="240" w:lineRule="auto"/>
        <w:rPr>
          <w:rFonts w:ascii="宋体" w:hAnsi="宋体" w:eastAsia="宋体" w:cs="宋体"/>
        </w:rPr>
      </w:pPr>
      <w:r>
        <w:rPr>
          <w:rFonts w:ascii="宋体" w:hAnsi="宋体" w:eastAsia="宋体" w:cs="宋体"/>
        </w:rPr>
        <w:t>（1）根据材料一、二并结合所学知识，指出夏商西周时代至汉唐中国法律演变的趋势并分析这些趋势形成的原因。（14分）</w:t>
      </w:r>
    </w:p>
    <w:p>
      <w:pPr>
        <w:spacing w:line="240" w:lineRule="auto"/>
        <w:rPr>
          <w:rFonts w:ascii="宋体" w:hAnsi="宋体" w:eastAsia="宋体" w:cs="宋体"/>
        </w:rPr>
      </w:pPr>
      <w:r>
        <w:rPr>
          <w:rFonts w:ascii="宋体" w:hAnsi="宋体" w:eastAsia="宋体" w:cs="宋体"/>
        </w:rPr>
        <w:t>（2）根据材料二并结合所学知识，概括古代中国法律思想对当今中国社会主义建设的影响。（4分）</w:t>
      </w:r>
    </w:p>
    <w:p>
      <w:pPr>
        <w:spacing w:line="240" w:lineRule="auto"/>
        <w:rPr>
          <w:rFonts w:ascii="宋体" w:hAnsi="宋体" w:eastAsia="宋体" w:cs="宋体"/>
        </w:rPr>
      </w:pPr>
      <w:r>
        <w:rPr>
          <w:rFonts w:ascii="宋体" w:hAnsi="宋体" w:eastAsia="宋体" w:cs="宋体"/>
        </w:rPr>
        <w:t>28．</w:t>
      </w:r>
      <w:r>
        <w:rPr>
          <w:rFonts w:hint="eastAsia" w:ascii="宋体" w:hAnsi="宋体" w:eastAsia="宋体" w:cs="宋体"/>
        </w:rPr>
        <w:t>（</w:t>
      </w:r>
      <w:r>
        <w:rPr>
          <w:rFonts w:ascii="宋体" w:hAnsi="宋体" w:eastAsia="宋体" w:cs="宋体"/>
        </w:rPr>
        <w:t>12分）阅读材料，完成下列要求。</w:t>
      </w:r>
    </w:p>
    <w:p>
      <w:pPr>
        <w:spacing w:line="240" w:lineRule="auto"/>
        <w:rPr>
          <w:rFonts w:ascii="宋体" w:hAnsi="宋体" w:eastAsia="宋体" w:cs="宋体"/>
        </w:rPr>
      </w:pPr>
      <w:r>
        <w:rPr>
          <w:rFonts w:ascii="宋体" w:hAnsi="宋体" w:eastAsia="宋体" w:cs="宋体"/>
        </w:rPr>
        <w:t xml:space="preserve">材料  在近代中国的百余年间，中华民族大致经历了四次民族意识觉醒的过程，每一次觉醒都是以重大历史事件为时间节点，并由最开始的民族意识萌发逐级深化，这成为了近代国人探索国家出路的不竭动力，为中华民族实现从鸦片战争、甲午战争等一系列战败到抗战全面胜利的浴火重生提供了强有力的精神支撑。 </w:t>
      </w:r>
    </w:p>
    <w:p>
      <w:pPr>
        <w:spacing w:line="240" w:lineRule="auto"/>
        <w:rPr>
          <w:rFonts w:ascii="宋体" w:hAnsi="宋体" w:eastAsia="宋体" w:cs="宋体"/>
        </w:rPr>
      </w:pPr>
      <w:r>
        <w:rPr>
          <w:rFonts w:ascii="宋体" w:hAnsi="宋体" w:eastAsia="宋体" w:cs="宋体"/>
        </w:rPr>
        <w:t xml:space="preserve">    ——郭金鑫《浅论近代国人民族意识的觉醒——中华民族何以浴火重生》</w:t>
      </w:r>
    </w:p>
    <w:p>
      <w:pPr>
        <w:spacing w:line="240" w:lineRule="auto"/>
        <w:rPr>
          <w:rFonts w:ascii="宋体" w:hAnsi="宋体" w:eastAsia="宋体" w:cs="宋体"/>
        </w:rPr>
      </w:pPr>
      <w:r>
        <w:rPr>
          <w:rFonts w:ascii="宋体" w:hAnsi="宋体" w:eastAsia="宋体" w:cs="宋体"/>
        </w:rPr>
        <w:t>依据材料，结合中国近代史的具体史实，自拟论题，就所拟论题进行阐释。（要求：论题明确，史论结合）</w:t>
      </w:r>
    </w:p>
    <w:p>
      <w:pPr>
        <w:spacing w:line="240" w:lineRule="auto"/>
        <w:rPr>
          <w:rFonts w:ascii="宋体" w:hAnsi="宋体" w:eastAsia="宋体" w:cs="宋体"/>
        </w:rPr>
        <w:sectPr>
          <w:headerReference r:id="rId3" w:type="default"/>
          <w:headerReference r:id="rId4" w:type="even"/>
          <w:pgSz w:w="11907" w:h="16839"/>
          <w:pgMar w:top="1134" w:right="1134" w:bottom="1134" w:left="1134" w:header="499" w:footer="499" w:gutter="0"/>
          <w:cols w:space="425" w:num="1" w:sep="1"/>
          <w:docGrid w:type="lines" w:linePitch="312" w:charSpace="0"/>
        </w:sectPr>
      </w:pPr>
    </w:p>
    <w:p>
      <w:pPr>
        <w:spacing w:line="240" w:lineRule="auto"/>
        <w:ind w:firstLine="3465" w:firstLineChars="1650"/>
        <w:rPr>
          <w:rFonts w:ascii="宋体" w:hAnsi="宋体" w:eastAsia="宋体" w:cs="宋体"/>
        </w:rPr>
      </w:pPr>
      <w:r>
        <w:rPr>
          <w:rFonts w:hint="eastAsia" w:ascii="宋体" w:hAnsi="宋体" w:eastAsia="宋体" w:cs="宋体"/>
        </w:rPr>
        <w:t>参考答案</w:t>
      </w:r>
    </w:p>
    <w:p>
      <w:pPr>
        <w:spacing w:line="240" w:lineRule="auto"/>
        <w:rPr>
          <w:b/>
        </w:rPr>
      </w:pPr>
      <w:r>
        <w:rPr>
          <w:rFonts w:hint="eastAsia"/>
          <w:b/>
        </w:rPr>
        <w:t>一选择题</w:t>
      </w:r>
    </w:p>
    <w:p>
      <w:pPr>
        <w:spacing w:line="240" w:lineRule="auto"/>
        <w:ind w:firstLine="708" w:firstLineChars="336"/>
        <w:rPr>
          <w:b/>
        </w:rPr>
      </w:pPr>
      <w:r>
        <w:rPr>
          <w:rFonts w:hint="eastAsia"/>
          <w:b/>
        </w:rPr>
        <w:t>1-5 BBBCD   6-10 CDAAB   11-15 DCABB   16-20 BCDDD   21-25 CABBA</w:t>
      </w:r>
    </w:p>
    <w:p>
      <w:pPr>
        <w:spacing w:line="240" w:lineRule="auto"/>
      </w:pPr>
      <w:r>
        <w:rPr>
          <w:rFonts w:hint="eastAsia"/>
          <w:b/>
        </w:rPr>
        <w:t>26</w:t>
      </w:r>
      <w:r>
        <w:t>．</w:t>
      </w:r>
      <w:r>
        <w:rPr>
          <w:rFonts w:hint="eastAsia"/>
        </w:rPr>
        <w:t>(20分)</w:t>
      </w:r>
      <w:r>
        <w:rPr>
          <w:rFonts w:ascii="宋体" w:hAnsi="宋体" w:eastAsia="宋体" w:cs="宋体"/>
        </w:rPr>
        <w:t>（1）通过考试选拔文化素质较高的官员，提高行政效率；打破选官的世袭特权，促进社会阶层的流动；扩大统治基础，维护社会稳定；普及儒家价值观（思想），形成文化认同感，有利于稳固统治；兼顾边疆人才选拔，促进边疆开发和民族团结；科举为监察制度提供人才保障，有助于廉政建设。（每点2分，任答四点得8分）</w:t>
      </w:r>
    </w:p>
    <w:p>
      <w:pPr>
        <w:spacing w:line="240" w:lineRule="auto"/>
        <w:rPr>
          <w:rFonts w:ascii="宋体" w:hAnsi="宋体" w:eastAsia="宋体" w:cs="宋体"/>
        </w:rPr>
      </w:pPr>
      <w:r>
        <w:rPr>
          <w:rFonts w:ascii="宋体" w:hAnsi="宋体" w:eastAsia="宋体" w:cs="宋体"/>
        </w:rPr>
        <w:t>（2）特点：通过立法确立；建立独立于党派的考试机关；文官政治中立。（每点2分，任答两点得4分）原因：英国资产阶级革命后确立法治社会；英国资产阶级政党政治的影响；工业革命需要政府加强对社会经济的管理；建立廉洁高效行政管理体系的需要；工业资产阶级力量壮大推动资产阶级民主政治的发展。（每点2分，任答四点得8分）</w:t>
      </w:r>
    </w:p>
    <w:p>
      <w:pPr>
        <w:spacing w:line="240" w:lineRule="auto"/>
      </w:pPr>
      <w:r>
        <w:rPr>
          <w:rFonts w:hint="eastAsia"/>
        </w:rPr>
        <w:t>27</w:t>
      </w:r>
      <w:r>
        <w:t>．（18分）</w:t>
      </w:r>
      <w:r>
        <w:rPr>
          <w:rFonts w:ascii="宋体" w:hAnsi="宋体" w:eastAsia="宋体" w:cs="宋体"/>
        </w:rPr>
        <w:t>（1）趋势：由因事临时设法到固定的成文法；法律形式由多种化到走向统一；古代法律指导思想逐渐儒学化；礼法合一，突出伦理。（每点2分，任答三点得6分）</w:t>
      </w:r>
    </w:p>
    <w:p>
      <w:pPr>
        <w:spacing w:line="240" w:lineRule="auto"/>
      </w:pPr>
      <w:r>
        <w:rPr>
          <w:rFonts w:ascii="宋体" w:hAnsi="宋体" w:eastAsia="宋体" w:cs="宋体"/>
        </w:rPr>
        <w:t>原因：夏商西周的统治者因事临时设法的弊端；战国时期，阶级结构出现重大变化，封建经济发展，原有的法律形式已不能适应社会的需要；战国时期兼并战争推动了局部统一局面的出现；众多法家学者对法律思想的整理，形成了较完善的法律思想体系；独尊儒术后，儒学成为中国封建社会的主流思想；专制主义中央集权的加强趋于完善等。（每点2分，任答四点得8分）</w:t>
      </w:r>
    </w:p>
    <w:p>
      <w:pPr>
        <w:spacing w:line="240" w:lineRule="auto"/>
      </w:pPr>
      <w:r>
        <w:rPr>
          <w:rFonts w:ascii="宋体" w:hAnsi="宋体" w:eastAsia="宋体" w:cs="宋体"/>
        </w:rPr>
        <w:t>（2）影响：对中华民族法律意识的培养和形成发挥了重要作用（或有利于中华民族法律意识的培养和形成）；为中国改革开放新时期法律的制定和修订提供了借鉴；有利于我们对中西法治理论取长补短，选择符合现代中国国情的治国方略。（每点2分，任答两点得4分）</w:t>
      </w:r>
    </w:p>
    <w:p>
      <w:pPr>
        <w:spacing w:line="240" w:lineRule="auto"/>
      </w:pPr>
      <w:r>
        <w:t>2</w:t>
      </w:r>
      <w:r>
        <w:rPr>
          <w:rFonts w:hint="eastAsia"/>
        </w:rPr>
        <w:t>8</w:t>
      </w:r>
      <w:r>
        <w:t>．（12分</w:t>
      </w:r>
      <w:r>
        <w:rPr>
          <w:rFonts w:hint="eastAsia"/>
        </w:rPr>
        <w:t xml:space="preserve"> ）</w:t>
      </w:r>
      <w:r>
        <w:rPr>
          <w:rFonts w:ascii="宋体" w:hAnsi="宋体" w:eastAsia="宋体" w:cs="宋体"/>
        </w:rPr>
        <w:t>示例</w:t>
      </w:r>
      <w:r>
        <w:rPr>
          <w:rFonts w:ascii="Calibri" w:hAnsi="Calibri" w:eastAsia="Calibri" w:cs="Calibri"/>
        </w:rPr>
        <w:t xml:space="preserve">1 </w:t>
      </w:r>
      <w:r>
        <w:rPr>
          <w:rFonts w:ascii="宋体" w:hAnsi="宋体" w:eastAsia="宋体" w:cs="宋体"/>
        </w:rPr>
        <w:t>论题：鸦片战争后国人民族意识萌发。</w:t>
      </w:r>
    </w:p>
    <w:p>
      <w:pPr>
        <w:spacing w:line="240" w:lineRule="auto"/>
      </w:pPr>
      <w:r>
        <w:rPr>
          <w:rFonts w:ascii="宋体" w:hAnsi="宋体" w:eastAsia="宋体" w:cs="宋体"/>
        </w:rPr>
        <w:t>阐释：古代中国只有</w:t>
      </w:r>
      <w:r>
        <w:rPr>
          <w:rFonts w:ascii="Calibri" w:hAnsi="Calibri" w:eastAsia="Calibri" w:cs="Calibri"/>
        </w:rPr>
        <w:t>“</w:t>
      </w:r>
      <w:r>
        <w:rPr>
          <w:rFonts w:ascii="宋体" w:hAnsi="宋体" w:eastAsia="宋体" w:cs="宋体"/>
        </w:rPr>
        <w:t>天下</w:t>
      </w:r>
      <w:r>
        <w:rPr>
          <w:rFonts w:ascii="Calibri" w:hAnsi="Calibri" w:eastAsia="Calibri" w:cs="Calibri"/>
        </w:rPr>
        <w:t>”</w:t>
      </w:r>
      <w:r>
        <w:rPr>
          <w:rFonts w:ascii="宋体" w:hAnsi="宋体" w:eastAsia="宋体" w:cs="宋体"/>
        </w:rPr>
        <w:t>概念而没有世界概念。在“天下”慨念体系中，其他因家非藩属即蛮夷，</w:t>
      </w:r>
      <w:r>
        <w:rPr>
          <w:rFonts w:ascii="Calibri" w:hAnsi="Calibri" w:eastAsia="Calibri" w:cs="Calibri"/>
        </w:rPr>
        <w:t xml:space="preserve"> </w:t>
      </w:r>
      <w:r>
        <w:rPr>
          <w:rFonts w:ascii="宋体" w:hAnsi="宋体" w:eastAsia="宋体" w:cs="宋体"/>
        </w:rPr>
        <w:t>中国处于无可取代的中心地位，鸦片战争后列强的入侵和西方文明的传播从根本上动摇了这种</w:t>
      </w:r>
      <w:r>
        <w:rPr>
          <w:rFonts w:ascii="Calibri" w:hAnsi="Calibri" w:eastAsia="Calibri" w:cs="Calibri"/>
        </w:rPr>
        <w:t>“</w:t>
      </w:r>
      <w:r>
        <w:rPr>
          <w:rFonts w:ascii="宋体" w:hAnsi="宋体" w:eastAsia="宋体" w:cs="宋体"/>
        </w:rPr>
        <w:t>自我中心</w:t>
      </w:r>
      <w:r>
        <w:rPr>
          <w:rFonts w:ascii="Calibri" w:hAnsi="Calibri" w:eastAsia="Calibri" w:cs="Calibri"/>
        </w:rPr>
        <w:t>”</w:t>
      </w:r>
      <w:r>
        <w:rPr>
          <w:rFonts w:ascii="宋体" w:hAnsi="宋体" w:eastAsia="宋体" w:cs="宋体"/>
        </w:rPr>
        <w:t>观念，国人开始被迫“向外看”并逐步意识到了“世界”的存在和民族危亡的境地。列强通过发动两次鸦片战争，割占领土，索取赔款，攫取利益。这刺激了先进的中国人开始探索救国之路，促使了民族危机意识的产生</w:t>
      </w:r>
      <w:r>
        <w:rPr>
          <w:rFonts w:ascii="Calibri" w:hAnsi="Calibri" w:eastAsia="Calibri" w:cs="Calibri"/>
        </w:rPr>
        <w:t>。</w:t>
      </w:r>
    </w:p>
    <w:p>
      <w:pPr>
        <w:spacing w:line="240" w:lineRule="auto"/>
      </w:pPr>
      <w:r>
        <w:rPr>
          <w:rFonts w:ascii="宋体" w:hAnsi="宋体" w:eastAsia="宋体" w:cs="宋体"/>
        </w:rPr>
        <w:t>从鸦片战争到甲午战争，民族意识仅限于部分知识分子、爱国人士和社会精英，大部分普通国民对此并没有较为深刻的认识和体会。</w:t>
      </w:r>
    </w:p>
    <w:p>
      <w:pPr>
        <w:spacing w:line="240" w:lineRule="auto"/>
      </w:pPr>
      <w:r>
        <w:rPr>
          <w:rFonts w:ascii="宋体" w:hAnsi="宋体" w:eastAsia="宋体" w:cs="宋体"/>
        </w:rPr>
        <w:t>示例</w:t>
      </w:r>
      <w:r>
        <w:rPr>
          <w:rFonts w:ascii="Calibri" w:hAnsi="Calibri" w:eastAsia="Calibri" w:cs="Calibri"/>
        </w:rPr>
        <w:t xml:space="preserve"> 2 </w:t>
      </w:r>
      <w:r>
        <w:rPr>
          <w:rFonts w:ascii="宋体" w:hAnsi="宋体" w:eastAsia="宋体" w:cs="宋体"/>
        </w:rPr>
        <w:t>论题：甲午战争中国战败后民族意识初步觉醒</w:t>
      </w:r>
      <w:r>
        <w:rPr>
          <w:rFonts w:ascii="Calibri" w:hAnsi="Calibri" w:eastAsia="Calibri" w:cs="Calibri"/>
        </w:rPr>
        <w:t>。</w:t>
      </w:r>
    </w:p>
    <w:p>
      <w:pPr>
        <w:spacing w:line="240" w:lineRule="auto"/>
      </w:pPr>
      <w:r>
        <w:rPr>
          <w:rFonts w:ascii="宋体" w:hAnsi="宋体" w:eastAsia="宋体" w:cs="宋体"/>
        </w:rPr>
        <w:t>阐释：甲午战争和</w:t>
      </w:r>
      <w:r>
        <w:rPr>
          <w:rFonts w:ascii="Calibri" w:hAnsi="Calibri" w:eastAsia="Calibri" w:cs="Calibri"/>
        </w:rPr>
        <w:t xml:space="preserve"> 《 </w:t>
      </w:r>
      <w:r>
        <w:rPr>
          <w:rFonts w:ascii="宋体" w:hAnsi="宋体" w:eastAsia="宋体" w:cs="宋体"/>
        </w:rPr>
        <w:t>马关条约</w:t>
      </w:r>
      <w:r>
        <w:rPr>
          <w:rFonts w:ascii="Calibri" w:hAnsi="Calibri" w:eastAsia="Calibri" w:cs="Calibri"/>
        </w:rPr>
        <w:t xml:space="preserve"> 》 </w:t>
      </w:r>
      <w:r>
        <w:rPr>
          <w:rFonts w:ascii="宋体" w:hAnsi="宋体" w:eastAsia="宋体" w:cs="宋体"/>
        </w:rPr>
        <w:t>的签订，使中国遭受了空前的民族灾难。中国面临着严重的民族危机</w:t>
      </w:r>
      <w:r>
        <w:rPr>
          <w:rFonts w:ascii="Calibri" w:hAnsi="Calibri" w:eastAsia="Calibri" w:cs="Calibri"/>
        </w:rPr>
        <w:t>。</w:t>
      </w:r>
      <w:r>
        <w:rPr>
          <w:rFonts w:ascii="宋体" w:hAnsi="宋体" w:eastAsia="宋体" w:cs="宋体"/>
        </w:rPr>
        <w:t>甲午战争之前，只有少数先进分子开始有所觉察。甲午战败、马关之辱以及接踵而来的瓜分狂潮，使中国各阶级、各阶层普遍产生亡国灭种的危机感</w:t>
      </w:r>
      <w:r>
        <w:rPr>
          <w:rFonts w:ascii="Calibri" w:hAnsi="Calibri" w:eastAsia="Calibri" w:cs="Calibri"/>
        </w:rPr>
        <w:t>。</w:t>
      </w:r>
      <w:r>
        <w:rPr>
          <w:rFonts w:ascii="宋体" w:hAnsi="宋体" w:eastAsia="宋体" w:cs="宋体"/>
        </w:rPr>
        <w:t>面临严重的民族危机，以康有为为首的维新派主张向日本学习，进行变法，以孙中山为首的革命派发动革命运动，以期改革政治制度，挽救民族危亡。</w:t>
      </w:r>
    </w:p>
    <w:p>
      <w:pPr>
        <w:spacing w:line="240" w:lineRule="auto"/>
      </w:pPr>
      <w:r>
        <w:rPr>
          <w:rFonts w:ascii="宋体" w:hAnsi="宋体" w:eastAsia="宋体" w:cs="宋体"/>
        </w:rPr>
        <w:t>示例</w:t>
      </w:r>
      <w:r>
        <w:rPr>
          <w:rFonts w:ascii="Calibri" w:hAnsi="Calibri" w:eastAsia="Calibri" w:cs="Calibri"/>
        </w:rPr>
        <w:t xml:space="preserve"> 3 </w:t>
      </w:r>
      <w:r>
        <w:rPr>
          <w:rFonts w:ascii="宋体" w:hAnsi="宋体" w:eastAsia="宋体" w:cs="宋体"/>
        </w:rPr>
        <w:t>论题：五四运动时期民族意识进一步增强</w:t>
      </w:r>
    </w:p>
    <w:p>
      <w:pPr>
        <w:spacing w:line="240" w:lineRule="auto"/>
      </w:pPr>
      <w:r>
        <w:rPr>
          <w:rFonts w:ascii="宋体" w:hAnsi="宋体" w:eastAsia="宋体" w:cs="宋体"/>
        </w:rPr>
        <w:t>阐释：五四运动是一场深刻的思想解放运动。它使人民进一步认识帝国主义侵略的本质和军阀统治的黑暗．同时进一步提高了中国人民反帝反封建的决心和觉悟：促进了全国人民对改造中国问题的反思和探索，也促进了新思潮的篷勃兴起和马克思主义的传播</w:t>
      </w:r>
      <w:r>
        <w:rPr>
          <w:rFonts w:ascii="Calibri" w:hAnsi="Calibri" w:eastAsia="Calibri" w:cs="Calibri"/>
        </w:rPr>
        <w:t>。</w:t>
      </w:r>
      <w:r>
        <w:rPr>
          <w:rFonts w:ascii="宋体" w:hAnsi="宋体" w:eastAsia="宋体" w:cs="宋体"/>
        </w:rPr>
        <w:t>五四运动期间中民族竞识空前觉醒。</w:t>
      </w:r>
    </w:p>
    <w:p>
      <w:pPr>
        <w:spacing w:line="240" w:lineRule="auto"/>
      </w:pPr>
      <w:r>
        <w:rPr>
          <w:rFonts w:ascii="宋体" w:hAnsi="宋体" w:eastAsia="宋体" w:cs="宋体"/>
        </w:rPr>
        <w:t>示例</w:t>
      </w:r>
      <w:r>
        <w:rPr>
          <w:rFonts w:ascii="Calibri" w:hAnsi="Calibri" w:eastAsia="Calibri" w:cs="Calibri"/>
        </w:rPr>
        <w:t xml:space="preserve"> 4 </w:t>
      </w:r>
      <w:r>
        <w:rPr>
          <w:rFonts w:ascii="宋体" w:hAnsi="宋体" w:eastAsia="宋体" w:cs="宋体"/>
        </w:rPr>
        <w:t>沦题：抗日战争时期民族意识空前高涨</w:t>
      </w:r>
      <w:r>
        <w:rPr>
          <w:rFonts w:ascii="Calibri" w:hAnsi="Calibri" w:eastAsia="Calibri" w:cs="Calibri"/>
        </w:rPr>
        <w:t>。</w:t>
      </w:r>
    </w:p>
    <w:p>
      <w:pPr>
        <w:spacing w:line="240" w:lineRule="auto"/>
      </w:pPr>
      <w:r>
        <w:rPr>
          <w:rFonts w:ascii="宋体" w:hAnsi="宋体" w:eastAsia="宋体" w:cs="宋体"/>
        </w:rPr>
        <w:t>阐释</w:t>
      </w:r>
      <w:r>
        <w:rPr>
          <w:rFonts w:ascii="Calibri" w:hAnsi="Calibri" w:eastAsia="Calibri" w:cs="Calibri"/>
        </w:rPr>
        <w:t xml:space="preserve">：20 </w:t>
      </w:r>
      <w:r>
        <w:rPr>
          <w:rFonts w:ascii="宋体" w:hAnsi="宋体" w:eastAsia="宋体" w:cs="宋体"/>
        </w:rPr>
        <w:t>世纪</w:t>
      </w:r>
      <w:r>
        <w:rPr>
          <w:rFonts w:ascii="Calibri" w:hAnsi="Calibri" w:eastAsia="Calibri" w:cs="Calibri"/>
        </w:rPr>
        <w:t>30</w:t>
      </w:r>
      <w:r>
        <w:rPr>
          <w:rFonts w:ascii="宋体" w:hAnsi="宋体" w:eastAsia="宋体" w:cs="宋体"/>
        </w:rPr>
        <w:t>年代，日本相继发动</w:t>
      </w:r>
      <w:r>
        <w:rPr>
          <w:rFonts w:ascii="Calibri" w:hAnsi="Calibri" w:eastAsia="Calibri" w:cs="Calibri"/>
        </w:rPr>
        <w:t>“</w:t>
      </w:r>
      <w:r>
        <w:rPr>
          <w:rFonts w:ascii="宋体" w:hAnsi="宋体" w:eastAsia="宋体" w:cs="宋体"/>
        </w:rPr>
        <w:t>九一八事变</w:t>
      </w:r>
      <w:r>
        <w:rPr>
          <w:rFonts w:ascii="Calibri" w:hAnsi="Calibri" w:eastAsia="Calibri" w:cs="Calibri"/>
        </w:rPr>
        <w:t>”“</w:t>
      </w:r>
      <w:r>
        <w:rPr>
          <w:rFonts w:ascii="宋体" w:hAnsi="宋体" w:eastAsia="宋体" w:cs="宋体"/>
        </w:rPr>
        <w:t>七七事变，使中华民族陷入亡国灭种的绝境之中，中华民族</w:t>
      </w:r>
      <w:r>
        <w:rPr>
          <w:rFonts w:ascii="Calibri" w:hAnsi="Calibri" w:eastAsia="Calibri" w:cs="Calibri"/>
        </w:rPr>
        <w:t>“</w:t>
      </w:r>
      <w:r>
        <w:rPr>
          <w:rFonts w:ascii="宋体" w:hAnsi="宋体" w:eastAsia="宋体" w:cs="宋体"/>
        </w:rPr>
        <w:t>处在生死存亡的关头</w:t>
      </w:r>
      <w:r>
        <w:rPr>
          <w:rFonts w:ascii="Calibri" w:hAnsi="Calibri" w:eastAsia="Calibri" w:cs="Calibri"/>
        </w:rPr>
        <w:t>”</w:t>
      </w:r>
      <w:r>
        <w:rPr>
          <w:rFonts w:ascii="宋体" w:hAnsi="宋体" w:eastAsia="宋体" w:cs="宋体"/>
        </w:rPr>
        <w:t>。国共两党捐弃前嫌实现第二次合作，同事得到国内其他爱国党派的全力支持。国共两党合作满足了全国人民共御外辱的心理要求，是国人民族意识觉醒背景下的必然结果。强敌的入侵促使中华民族真正凝聚成为一个战斗的整体，国人的民族意识于此时展现出巨大且具有决定性的力量</w:t>
      </w:r>
      <w:r>
        <w:rPr>
          <w:rFonts w:ascii="Calibri" w:hAnsi="Calibri" w:eastAsia="Calibri" w:cs="Calibri"/>
        </w:rPr>
        <w:t>。</w:t>
      </w:r>
    </w:p>
    <w:sectPr>
      <w:headerReference r:id="rId5" w:type="default"/>
      <w:footerReference r:id="rId7" w:type="default"/>
      <w:headerReference r:id="rId6" w:type="even"/>
      <w:footerReference r:id="rId8" w:type="even"/>
      <w:pgSz w:w="11906" w:h="16838"/>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6F7B4F"/>
    <w:multiLevelType w:val="multilevel"/>
    <w:tmpl w:val="7C6F7B4F"/>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D9A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批注框文本 Char"/>
    <w:basedOn w:val="6"/>
    <w:link w:val="3"/>
    <w:semiHidden/>
    <w:qFormat/>
    <w:uiPriority w:val="99"/>
    <w:rPr>
      <w:sz w:val="18"/>
      <w:szCs w:val="18"/>
    </w:rPr>
  </w:style>
  <w:style w:type="paragraph" w:styleId="11">
    <w:name w:val="No Spacing"/>
    <w:link w:val="12"/>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12">
    <w:name w:val="无间隔 Char"/>
    <w:basedOn w:val="6"/>
    <w:link w:val="11"/>
    <w:qFormat/>
    <w:uiPriority w:val="1"/>
    <w:rPr>
      <w:kern w:val="0"/>
      <w:sz w:val="22"/>
    </w:rPr>
  </w:style>
  <w:style w:type="paragraph" w:styleId="13">
    <w:name w:val="List Paragraph"/>
    <w:basedOn w:val="1"/>
    <w:qFormat/>
    <w:uiPriority w:val="34"/>
    <w:pPr>
      <w:ind w:firstLine="420" w:firstLineChars="200"/>
    </w:pPr>
  </w:style>
  <w:style w:type="character" w:customStyle="1" w:styleId="14">
    <w:name w:val="标题 1 Char"/>
    <w:basedOn w:val="6"/>
    <w:link w:val="2"/>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1</Pages>
  <Words>1087</Words>
  <Characters>6198</Characters>
  <Lines>51</Lines>
  <Paragraphs>14</Paragraphs>
  <TotalTime>367</TotalTime>
  <ScaleCrop>false</ScaleCrop>
  <LinksUpToDate>false</LinksUpToDate>
  <CharactersWithSpaces>7271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2019-08-18T13:30:34Z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